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4EA5" w:rsidRDefault="00C34EA5">
      <w:pPr>
        <w:jc w:val="center"/>
        <w:rPr>
          <w:sz w:val="26"/>
          <w:szCs w:val="26"/>
        </w:rPr>
      </w:pPr>
    </w:p>
    <w:p w:rsidR="00C34EA5" w:rsidRDefault="00C34EA5">
      <w:pPr>
        <w:jc w:val="center"/>
        <w:rPr>
          <w:sz w:val="26"/>
          <w:szCs w:val="2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5.95pt;width:31.95pt;height:45.95pt;z-index:251658240;mso-wrap-distance-left:9.05pt;mso-wrap-distance-right:9.05pt" filled="t">
            <v:fill color2="black"/>
            <v:imagedata r:id="rId5" o:title=""/>
            <w10:wrap type="square" side="left"/>
          </v:shape>
          <o:OLEObject Type="Embed" ProgID="PBrush" ShapeID="_x0000_s1026" DrawAspect="Content" ObjectID="_1505207982" r:id="rId6"/>
        </w:pict>
      </w:r>
    </w:p>
    <w:p w:rsidR="00C34EA5" w:rsidRDefault="00C34EA5">
      <w:pPr>
        <w:jc w:val="center"/>
        <w:rPr>
          <w:sz w:val="26"/>
          <w:szCs w:val="26"/>
        </w:rPr>
      </w:pPr>
    </w:p>
    <w:p w:rsidR="00C34EA5" w:rsidRDefault="00C34EA5">
      <w:pPr>
        <w:pStyle w:val="Heading2"/>
        <w:rPr>
          <w:b/>
          <w:sz w:val="26"/>
          <w:szCs w:val="26"/>
        </w:rPr>
      </w:pPr>
    </w:p>
    <w:p w:rsidR="00C34EA5" w:rsidRDefault="00C34EA5">
      <w:pPr>
        <w:pStyle w:val="Heading2"/>
      </w:pPr>
      <w:r>
        <w:rPr>
          <w:b/>
          <w:sz w:val="26"/>
          <w:szCs w:val="26"/>
        </w:rPr>
        <w:t>РЕСПУБЛИКА  КАРЕЛИЯ</w:t>
      </w:r>
    </w:p>
    <w:p w:rsidR="00C34EA5" w:rsidRDefault="00C34EA5">
      <w:pPr>
        <w:jc w:val="right"/>
      </w:pPr>
    </w:p>
    <w:p w:rsidR="00C34EA5" w:rsidRDefault="00C34E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ДЕРЕВЯНСКОГО СЕЛЬСКОГО ПОСЕЛЕНИЯ</w:t>
      </w:r>
    </w:p>
    <w:p w:rsidR="00C34EA5" w:rsidRDefault="00C34EA5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ПРИОНЕЖСКОГО МУНИЦИПАЛЬНОГО РАЙОНА</w:t>
      </w:r>
    </w:p>
    <w:p w:rsidR="00C34EA5" w:rsidRDefault="00C34EA5">
      <w:pPr>
        <w:jc w:val="center"/>
        <w:rPr>
          <w:sz w:val="26"/>
          <w:szCs w:val="26"/>
        </w:rPr>
      </w:pPr>
    </w:p>
    <w:p w:rsidR="00C34EA5" w:rsidRDefault="00C34EA5">
      <w:pPr>
        <w:pStyle w:val="Heading1"/>
        <w:rPr>
          <w:b w:val="0"/>
          <w:sz w:val="26"/>
          <w:szCs w:val="26"/>
          <w:lang w:val="en-US"/>
        </w:rPr>
      </w:pPr>
      <w:r>
        <w:rPr>
          <w:b w:val="0"/>
          <w:sz w:val="26"/>
          <w:szCs w:val="26"/>
        </w:rPr>
        <w:t>РЕШЕНИЕ</w:t>
      </w:r>
    </w:p>
    <w:p w:rsidR="00C34EA5" w:rsidRDefault="00C34EA5">
      <w:pPr>
        <w:pStyle w:val="Heading1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XVIII</w:t>
      </w:r>
      <w:r>
        <w:rPr>
          <w:b w:val="0"/>
          <w:sz w:val="26"/>
          <w:szCs w:val="26"/>
        </w:rPr>
        <w:t xml:space="preserve"> сессии </w:t>
      </w:r>
      <w:r>
        <w:rPr>
          <w:b w:val="0"/>
          <w:sz w:val="26"/>
          <w:szCs w:val="26"/>
          <w:lang w:val="en-US"/>
        </w:rPr>
        <w:t>III</w:t>
      </w:r>
      <w:r>
        <w:rPr>
          <w:b w:val="0"/>
          <w:sz w:val="26"/>
          <w:szCs w:val="26"/>
        </w:rPr>
        <w:t xml:space="preserve"> созыва</w:t>
      </w:r>
    </w:p>
    <w:p w:rsidR="00C34EA5" w:rsidRDefault="00C34EA5">
      <w:pPr>
        <w:pStyle w:val="Heading1"/>
        <w:rPr>
          <w:b w:val="0"/>
          <w:sz w:val="26"/>
          <w:szCs w:val="26"/>
        </w:rPr>
      </w:pPr>
    </w:p>
    <w:p w:rsidR="00C34EA5" w:rsidRDefault="00C34EA5">
      <w:pPr>
        <w:jc w:val="center"/>
        <w:rPr>
          <w:sz w:val="26"/>
          <w:szCs w:val="26"/>
        </w:rPr>
      </w:pPr>
    </w:p>
    <w:p w:rsidR="00C34EA5" w:rsidRDefault="00C34EA5">
      <w:pPr>
        <w:pStyle w:val="Heading1"/>
        <w:tabs>
          <w:tab w:val="left" w:pos="7200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  01 октября  2015  года                                                                                № 4</w:t>
      </w:r>
    </w:p>
    <w:p w:rsidR="00C34EA5" w:rsidRDefault="00C34EA5">
      <w:pPr>
        <w:pStyle w:val="Heading1"/>
        <w:tabs>
          <w:tab w:val="left" w:pos="7200"/>
        </w:tabs>
        <w:rPr>
          <w:b w:val="0"/>
          <w:sz w:val="26"/>
          <w:szCs w:val="26"/>
        </w:rPr>
      </w:pPr>
    </w:p>
    <w:p w:rsidR="00C34EA5" w:rsidRDefault="00C34EA5"/>
    <w:p w:rsidR="00C34EA5" w:rsidRDefault="00C34EA5">
      <w:pPr>
        <w:tabs>
          <w:tab w:val="left" w:pos="1300"/>
        </w:tabs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0;margin-top:.05pt;width:269.95pt;height:68.95pt;z-index:251657216;visibility:visible;mso-wrap-distance-lef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400"/>
                  </w:tblGrid>
                  <w:tr w:rsidR="00C34EA5">
                    <w:trPr>
                      <w:trHeight w:val="806"/>
                    </w:trPr>
                    <w:tc>
                      <w:tcPr>
                        <w:tcW w:w="5400" w:type="dxa"/>
                      </w:tcPr>
                      <w:p w:rsidR="00C34EA5" w:rsidRDefault="00C34EA5">
                        <w:r>
                          <w:t xml:space="preserve">О согласовании перечня имущества, подлежащего  передаче из муниципальной собственности Деревянского сельского поселения в муниципальную собственность Прионежского муниципального района </w:t>
                        </w:r>
                      </w:p>
                    </w:tc>
                  </w:tr>
                </w:tbl>
                <w:p w:rsidR="00C34EA5" w:rsidRDefault="00C34EA5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sz w:val="28"/>
        </w:rPr>
        <w:tab/>
      </w:r>
      <w:r>
        <w:rPr>
          <w:sz w:val="28"/>
        </w:rPr>
        <w:br/>
        <w:t xml:space="preserve"> </w:t>
      </w:r>
    </w:p>
    <w:p w:rsidR="00C34EA5" w:rsidRDefault="00C34EA5">
      <w:pPr>
        <w:ind w:firstLine="540"/>
        <w:jc w:val="both"/>
      </w:pPr>
    </w:p>
    <w:p w:rsidR="00C34EA5" w:rsidRDefault="00C34EA5">
      <w:pPr>
        <w:ind w:firstLine="540"/>
        <w:jc w:val="both"/>
      </w:pPr>
    </w:p>
    <w:p w:rsidR="00C34EA5" w:rsidRDefault="00C34EA5">
      <w:pPr>
        <w:ind w:firstLine="540"/>
        <w:jc w:val="both"/>
      </w:pPr>
    </w:p>
    <w:p w:rsidR="00C34EA5" w:rsidRDefault="00C34EA5">
      <w:pPr>
        <w:ind w:firstLine="540"/>
        <w:jc w:val="both"/>
      </w:pPr>
    </w:p>
    <w:p w:rsidR="00C34EA5" w:rsidRDefault="00C34EA5">
      <w:pPr>
        <w:ind w:firstLine="540"/>
        <w:jc w:val="both"/>
      </w:pPr>
    </w:p>
    <w:p w:rsidR="00C34EA5" w:rsidRDefault="00C34EA5">
      <w:pPr>
        <w:ind w:firstLine="540"/>
        <w:jc w:val="both"/>
        <w:rPr>
          <w:sz w:val="26"/>
          <w:szCs w:val="26"/>
        </w:rPr>
      </w:pPr>
      <w: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частью 11.1 статьи 154 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Республики Карелия от 03 июля 2008 года № 1212-ЗРК «О реализации части 11.1 статьи 154 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Устава Деревянского сельского поселения,   Совет Деревянского сельского поселения</w:t>
      </w:r>
    </w:p>
    <w:p w:rsidR="00C34EA5" w:rsidRDefault="00C34EA5">
      <w:pPr>
        <w:jc w:val="both"/>
      </w:pPr>
      <w:r>
        <w:rPr>
          <w:sz w:val="26"/>
          <w:szCs w:val="26"/>
        </w:rPr>
        <w:t>РЕШИЛ:</w:t>
      </w:r>
    </w:p>
    <w:p w:rsidR="00C34EA5" w:rsidRDefault="00C34EA5" w:rsidP="00E93730">
      <w:pPr>
        <w:tabs>
          <w:tab w:val="left" w:pos="1040"/>
        </w:tabs>
        <w:ind w:left="540"/>
        <w:jc w:val="both"/>
      </w:pPr>
      <w:r>
        <w:t>1.Согласовать перечень муниципального имущества, подлежащий передаче из муниципальной собственности Деревянского сельского поселения в муниципальную собственность Прионежского муниципального района, согласно приложению.</w:t>
      </w:r>
    </w:p>
    <w:p w:rsidR="00C34EA5" w:rsidRDefault="00C34EA5" w:rsidP="004F1254">
      <w:pPr>
        <w:jc w:val="both"/>
      </w:pPr>
      <w:r>
        <w:t xml:space="preserve">         </w:t>
      </w:r>
      <w:r w:rsidRPr="0034745C">
        <w:t>2. Напр</w:t>
      </w:r>
      <w:r>
        <w:t xml:space="preserve">авить согласованный перечень в Администрацию Прионежского муниципального             </w:t>
      </w:r>
    </w:p>
    <w:p w:rsidR="00C34EA5" w:rsidRPr="0034745C" w:rsidRDefault="00C34EA5" w:rsidP="004F1254">
      <w:pPr>
        <w:jc w:val="both"/>
      </w:pPr>
      <w:r>
        <w:t xml:space="preserve">          района Республики Карелия.</w:t>
      </w:r>
    </w:p>
    <w:p w:rsidR="00C34EA5" w:rsidRDefault="00C34EA5" w:rsidP="00E93730">
      <w:pPr>
        <w:tabs>
          <w:tab w:val="left" w:pos="1040"/>
        </w:tabs>
        <w:ind w:left="540"/>
        <w:jc w:val="both"/>
      </w:pPr>
    </w:p>
    <w:p w:rsidR="00C34EA5" w:rsidRDefault="00C34EA5">
      <w:pPr>
        <w:jc w:val="both"/>
        <w:rPr>
          <w:sz w:val="28"/>
        </w:rPr>
      </w:pPr>
    </w:p>
    <w:p w:rsidR="00C34EA5" w:rsidRDefault="00C34EA5">
      <w:pPr>
        <w:jc w:val="both"/>
        <w:rPr>
          <w:sz w:val="28"/>
        </w:rPr>
      </w:pPr>
    </w:p>
    <w:p w:rsidR="00C34EA5" w:rsidRDefault="00C34EA5">
      <w:r>
        <w:t>Глава Деревянского</w:t>
      </w:r>
    </w:p>
    <w:p w:rsidR="00C34EA5" w:rsidRDefault="00C34EA5">
      <w:r>
        <w:t>сельского поселения                                                                                         О.О.Дякин</w:t>
      </w:r>
    </w:p>
    <w:p w:rsidR="00C34EA5" w:rsidRDefault="00C34EA5"/>
    <w:p w:rsidR="00C34EA5" w:rsidRDefault="00C34EA5">
      <w:pPr>
        <w:rPr>
          <w:iCs/>
        </w:rPr>
      </w:pPr>
      <w:r>
        <w:t>Председатель Совета                                                                                          А.Ю.Удалов</w:t>
      </w:r>
    </w:p>
    <w:p w:rsidR="00C34EA5" w:rsidRDefault="00C34EA5">
      <w:pPr>
        <w:pStyle w:val="Iauiue"/>
        <w:tabs>
          <w:tab w:val="left" w:pos="1080"/>
        </w:tabs>
        <w:rPr>
          <w:iCs/>
        </w:rPr>
      </w:pPr>
      <w:r>
        <w:rPr>
          <w:iCs/>
        </w:rPr>
        <w:t>Деревянского сельского поселения</w:t>
      </w:r>
    </w:p>
    <w:p w:rsidR="00C34EA5" w:rsidRDefault="00C34EA5"/>
    <w:p w:rsidR="00C34EA5" w:rsidRDefault="00C34EA5"/>
    <w:p w:rsidR="00C34EA5" w:rsidRDefault="00C34EA5"/>
    <w:p w:rsidR="00C34EA5" w:rsidRPr="006F65B2" w:rsidRDefault="00C34EA5" w:rsidP="00F82731">
      <w:pPr>
        <w:jc w:val="right"/>
        <w:rPr>
          <w:sz w:val="20"/>
          <w:szCs w:val="20"/>
        </w:rPr>
      </w:pPr>
      <w:r w:rsidRPr="006F65B2">
        <w:rPr>
          <w:sz w:val="20"/>
          <w:szCs w:val="20"/>
        </w:rPr>
        <w:t xml:space="preserve">Приложение  </w:t>
      </w:r>
    </w:p>
    <w:p w:rsidR="00C34EA5" w:rsidRPr="006F65B2" w:rsidRDefault="00C34EA5" w:rsidP="00F82731">
      <w:pPr>
        <w:jc w:val="right"/>
        <w:rPr>
          <w:sz w:val="20"/>
          <w:szCs w:val="20"/>
        </w:rPr>
      </w:pPr>
      <w:r w:rsidRPr="006F65B2">
        <w:rPr>
          <w:sz w:val="20"/>
          <w:szCs w:val="20"/>
        </w:rPr>
        <w:t xml:space="preserve">к Решению </w:t>
      </w:r>
      <w:r w:rsidRPr="006F65B2">
        <w:rPr>
          <w:sz w:val="20"/>
          <w:szCs w:val="20"/>
          <w:lang w:val="en-US"/>
        </w:rPr>
        <w:t>XVIII</w:t>
      </w:r>
      <w:r w:rsidRPr="006F65B2">
        <w:rPr>
          <w:sz w:val="20"/>
          <w:szCs w:val="20"/>
        </w:rPr>
        <w:t xml:space="preserve"> сессии </w:t>
      </w:r>
      <w:r w:rsidRPr="006F65B2">
        <w:rPr>
          <w:sz w:val="20"/>
          <w:szCs w:val="20"/>
          <w:lang w:val="en-US"/>
        </w:rPr>
        <w:t>III</w:t>
      </w:r>
      <w:r w:rsidRPr="006F65B2">
        <w:rPr>
          <w:sz w:val="20"/>
          <w:szCs w:val="20"/>
        </w:rPr>
        <w:t xml:space="preserve"> созыва</w:t>
      </w:r>
    </w:p>
    <w:p w:rsidR="00C34EA5" w:rsidRPr="006F65B2" w:rsidRDefault="00C34EA5" w:rsidP="00F82731">
      <w:pPr>
        <w:jc w:val="right"/>
        <w:rPr>
          <w:sz w:val="20"/>
          <w:szCs w:val="20"/>
        </w:rPr>
      </w:pPr>
      <w:r w:rsidRPr="006F65B2">
        <w:rPr>
          <w:sz w:val="20"/>
          <w:szCs w:val="20"/>
        </w:rPr>
        <w:t>Совета Деревянского сельского поселения</w:t>
      </w:r>
    </w:p>
    <w:p w:rsidR="00C34EA5" w:rsidRPr="006F65B2" w:rsidRDefault="00C34EA5" w:rsidP="00F82731">
      <w:pPr>
        <w:jc w:val="right"/>
        <w:rPr>
          <w:sz w:val="20"/>
          <w:szCs w:val="20"/>
        </w:rPr>
      </w:pPr>
      <w:r w:rsidRPr="006F65B2">
        <w:rPr>
          <w:sz w:val="20"/>
          <w:szCs w:val="20"/>
        </w:rPr>
        <w:t xml:space="preserve">  от 01 октября  </w:t>
      </w:r>
      <w:smartTag w:uri="urn:schemas-microsoft-com:office:smarttags" w:element="metricconverter">
        <w:smartTagPr>
          <w:attr w:name="ProductID" w:val="2015 г"/>
        </w:smartTagPr>
        <w:r w:rsidRPr="006F65B2">
          <w:rPr>
            <w:sz w:val="20"/>
            <w:szCs w:val="20"/>
          </w:rPr>
          <w:t>2015 г</w:t>
        </w:r>
      </w:smartTag>
      <w:r w:rsidRPr="006F65B2">
        <w:rPr>
          <w:sz w:val="20"/>
          <w:szCs w:val="20"/>
        </w:rPr>
        <w:t>. №4</w:t>
      </w:r>
    </w:p>
    <w:p w:rsidR="00C34EA5" w:rsidRDefault="00C34EA5" w:rsidP="00F82731">
      <w:pPr>
        <w:jc w:val="right"/>
        <w:rPr>
          <w:sz w:val="20"/>
          <w:szCs w:val="20"/>
        </w:rPr>
      </w:pPr>
    </w:p>
    <w:p w:rsidR="00C34EA5" w:rsidRPr="00980BF5" w:rsidRDefault="00C34EA5" w:rsidP="00F82731">
      <w:pPr>
        <w:jc w:val="center"/>
        <w:rPr>
          <w:b/>
        </w:rPr>
      </w:pPr>
      <w:r w:rsidRPr="00980BF5">
        <w:rPr>
          <w:b/>
        </w:rPr>
        <w:t>Перечень имущества, подлежащий передаче из муниципальной собственности Деревянского</w:t>
      </w:r>
      <w:r w:rsidRPr="00980BF5">
        <w:t xml:space="preserve"> </w:t>
      </w:r>
      <w:r w:rsidRPr="00980BF5">
        <w:rPr>
          <w:b/>
        </w:rPr>
        <w:t>сельского поселения в муниципальную собственность Прионежского муниципального района</w:t>
      </w:r>
    </w:p>
    <w:p w:rsidR="00C34EA5" w:rsidRPr="006F65B2" w:rsidRDefault="00C34EA5" w:rsidP="00F82731">
      <w:pPr>
        <w:jc w:val="center"/>
        <w:rPr>
          <w:b/>
          <w:sz w:val="20"/>
          <w:szCs w:val="20"/>
        </w:rPr>
      </w:pPr>
    </w:p>
    <w:p w:rsidR="00C34EA5" w:rsidRPr="006F65B2" w:rsidRDefault="00C34EA5" w:rsidP="00F82731">
      <w:pPr>
        <w:jc w:val="center"/>
        <w:rPr>
          <w:b/>
          <w:sz w:val="20"/>
          <w:szCs w:val="20"/>
        </w:rPr>
      </w:pPr>
    </w:p>
    <w:tbl>
      <w:tblPr>
        <w:tblW w:w="9864" w:type="dxa"/>
        <w:tblInd w:w="-5" w:type="dxa"/>
        <w:tblLayout w:type="fixed"/>
        <w:tblLook w:val="0000"/>
      </w:tblPr>
      <w:tblGrid>
        <w:gridCol w:w="487"/>
        <w:gridCol w:w="1311"/>
        <w:gridCol w:w="2275"/>
        <w:gridCol w:w="1705"/>
        <w:gridCol w:w="2020"/>
        <w:gridCol w:w="2066"/>
      </w:tblGrid>
      <w:tr w:rsidR="00C34EA5" w:rsidRPr="006F65B2" w:rsidTr="0049125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  <w:lang w:val="en-US"/>
              </w:rPr>
              <w:t xml:space="preserve">N </w:t>
            </w:r>
            <w:r w:rsidRPr="006F65B2">
              <w:rPr>
                <w:sz w:val="20"/>
                <w:szCs w:val="20"/>
              </w:rPr>
              <w:t>п/п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Адрес местонахождения организации, ИНН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C34EA5" w:rsidRPr="006F65B2" w:rsidTr="00491256">
        <w:trPr>
          <w:trHeight w:val="70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Пионерская,18</w:t>
            </w:r>
          </w:p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40,8 кв.м.</w:t>
            </w:r>
          </w:p>
        </w:tc>
      </w:tr>
      <w:tr w:rsidR="00C34EA5" w:rsidRPr="006F65B2" w:rsidTr="0049125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Пионерская,18</w:t>
            </w:r>
          </w:p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40,9 кв.м.</w:t>
            </w:r>
          </w:p>
        </w:tc>
      </w:tr>
      <w:tr w:rsidR="00C34EA5" w:rsidRPr="006F65B2" w:rsidTr="0049125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Пионерская,18</w:t>
            </w:r>
          </w:p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43,0 кв.м.</w:t>
            </w:r>
          </w:p>
        </w:tc>
      </w:tr>
      <w:tr w:rsidR="00C34EA5" w:rsidRPr="006F65B2" w:rsidTr="0049125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Пионерская,25 а</w:t>
            </w:r>
          </w:p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28,9 кв.м.</w:t>
            </w:r>
          </w:p>
        </w:tc>
      </w:tr>
      <w:tr w:rsidR="00C34EA5" w:rsidRPr="006F65B2" w:rsidTr="00491256">
        <w:trPr>
          <w:trHeight w:val="59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Пионерская,25а</w:t>
            </w:r>
          </w:p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60,5 кв.м.</w:t>
            </w:r>
          </w:p>
        </w:tc>
      </w:tr>
      <w:tr w:rsidR="00C34EA5" w:rsidRPr="006F65B2" w:rsidTr="0049125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Пионерская,25 а</w:t>
            </w:r>
          </w:p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64,5 кв.м.</w:t>
            </w:r>
          </w:p>
        </w:tc>
      </w:tr>
      <w:tr w:rsidR="00C34EA5" w:rsidRPr="006F65B2" w:rsidTr="0049125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Пионерская,32</w:t>
            </w:r>
          </w:p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24,7 кв.м.</w:t>
            </w:r>
          </w:p>
        </w:tc>
      </w:tr>
      <w:tr w:rsidR="00C34EA5" w:rsidRPr="006F65B2" w:rsidTr="0049125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№11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Пионерская,32</w:t>
            </w:r>
          </w:p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34,4 кв.м.</w:t>
            </w:r>
          </w:p>
        </w:tc>
      </w:tr>
      <w:tr w:rsidR="00C34EA5" w:rsidRPr="006F65B2" w:rsidTr="0049125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Набережная,4</w:t>
            </w:r>
          </w:p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47,4 кв.м.</w:t>
            </w:r>
          </w:p>
        </w:tc>
      </w:tr>
      <w:tr w:rsidR="00C34EA5" w:rsidRPr="006F65B2" w:rsidTr="0049125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Набережная,4</w:t>
            </w:r>
          </w:p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36,2 кв.м.</w:t>
            </w:r>
          </w:p>
        </w:tc>
      </w:tr>
      <w:tr w:rsidR="00C34EA5" w:rsidRPr="006F65B2" w:rsidTr="0049125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Набережная,4</w:t>
            </w:r>
          </w:p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36,0 кв.м.</w:t>
            </w:r>
          </w:p>
        </w:tc>
      </w:tr>
      <w:tr w:rsidR="00C34EA5" w:rsidRPr="006F65B2" w:rsidTr="0049125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Онежская, 43</w:t>
            </w:r>
          </w:p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59,6 кв.м.</w:t>
            </w:r>
          </w:p>
        </w:tc>
      </w:tr>
      <w:tr w:rsidR="00C34EA5" w:rsidRPr="006F65B2" w:rsidTr="00491256">
        <w:trPr>
          <w:trHeight w:val="74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Default="00C34EA5" w:rsidP="00491256">
            <w:pPr>
              <w:jc w:val="center"/>
              <w:rPr>
                <w:sz w:val="20"/>
                <w:szCs w:val="20"/>
              </w:rPr>
            </w:pP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Default="00C34EA5" w:rsidP="00491256">
            <w:pPr>
              <w:jc w:val="center"/>
              <w:rPr>
                <w:sz w:val="20"/>
                <w:szCs w:val="20"/>
              </w:rPr>
            </w:pP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Default="00C34EA5" w:rsidP="00491256">
            <w:pPr>
              <w:jc w:val="center"/>
              <w:rPr>
                <w:sz w:val="20"/>
                <w:szCs w:val="20"/>
              </w:rPr>
            </w:pP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Default="00C34EA5" w:rsidP="00491256">
            <w:pPr>
              <w:jc w:val="center"/>
              <w:rPr>
                <w:sz w:val="20"/>
                <w:szCs w:val="20"/>
              </w:rPr>
            </w:pP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Онежская, 67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Default="00C34EA5" w:rsidP="00491256">
            <w:pPr>
              <w:jc w:val="center"/>
              <w:rPr>
                <w:sz w:val="20"/>
                <w:szCs w:val="20"/>
              </w:rPr>
            </w:pP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65,5 кв.м.</w:t>
            </w:r>
          </w:p>
        </w:tc>
      </w:tr>
      <w:tr w:rsidR="00C34EA5" w:rsidRPr="006F65B2" w:rsidTr="00491256">
        <w:trPr>
          <w:trHeight w:val="65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Онежская, 67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 xml:space="preserve">           65,7 кв.м.</w:t>
            </w:r>
          </w:p>
          <w:p w:rsidR="00C34EA5" w:rsidRPr="006F65B2" w:rsidRDefault="00C34EA5" w:rsidP="00491256">
            <w:pPr>
              <w:snapToGrid w:val="0"/>
              <w:rPr>
                <w:sz w:val="20"/>
                <w:szCs w:val="20"/>
              </w:rPr>
            </w:pPr>
          </w:p>
          <w:p w:rsidR="00C34EA5" w:rsidRPr="006F65B2" w:rsidRDefault="00C34EA5" w:rsidP="00491256">
            <w:pPr>
              <w:snapToGrid w:val="0"/>
              <w:rPr>
                <w:sz w:val="20"/>
                <w:szCs w:val="20"/>
              </w:rPr>
            </w:pPr>
          </w:p>
          <w:p w:rsidR="00C34EA5" w:rsidRPr="006F65B2" w:rsidRDefault="00C34EA5" w:rsidP="00491256">
            <w:pPr>
              <w:snapToGrid w:val="0"/>
              <w:rPr>
                <w:sz w:val="20"/>
                <w:szCs w:val="20"/>
              </w:rPr>
            </w:pPr>
          </w:p>
        </w:tc>
      </w:tr>
      <w:tr w:rsidR="00C34EA5" w:rsidRPr="006F65B2" w:rsidTr="0049125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15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Онежская, 72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 xml:space="preserve">           45,3 кв.м.</w:t>
            </w:r>
          </w:p>
        </w:tc>
      </w:tr>
      <w:tr w:rsidR="00C34EA5" w:rsidRPr="006F65B2" w:rsidTr="0049125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Онежская, 76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 xml:space="preserve">           49,4 кв.м.</w:t>
            </w:r>
          </w:p>
        </w:tc>
      </w:tr>
      <w:tr w:rsidR="00C34EA5" w:rsidRPr="006F65B2" w:rsidTr="0049125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Онежская, 76 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 xml:space="preserve">           49,0 кв.м.</w:t>
            </w:r>
          </w:p>
        </w:tc>
      </w:tr>
      <w:tr w:rsidR="00C34EA5" w:rsidRPr="006F65B2" w:rsidTr="00491256">
        <w:trPr>
          <w:trHeight w:val="94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№10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Онежская, 76 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 xml:space="preserve">           48,2 кв.м.</w:t>
            </w:r>
          </w:p>
        </w:tc>
      </w:tr>
      <w:tr w:rsidR="00C34EA5" w:rsidRPr="006F65B2" w:rsidTr="0049125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Молодежная, 12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 xml:space="preserve">           44,1 кв.м.</w:t>
            </w:r>
          </w:p>
        </w:tc>
      </w:tr>
      <w:tr w:rsidR="00C34EA5" w:rsidRPr="006F65B2" w:rsidTr="0049125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Молодежная, 12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 xml:space="preserve">           29,2 кв.м.</w:t>
            </w:r>
          </w:p>
        </w:tc>
      </w:tr>
      <w:tr w:rsidR="00C34EA5" w:rsidRPr="006F65B2" w:rsidTr="0049125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21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 xml:space="preserve">с. Деревянное, </w:t>
            </w:r>
            <w:r>
              <w:rPr>
                <w:sz w:val="20"/>
                <w:szCs w:val="20"/>
              </w:rPr>
              <w:t>пер.</w:t>
            </w:r>
            <w:r w:rsidRPr="006F65B2">
              <w:rPr>
                <w:sz w:val="20"/>
                <w:szCs w:val="20"/>
              </w:rPr>
              <w:t>Набережн</w:t>
            </w:r>
            <w:r>
              <w:rPr>
                <w:sz w:val="20"/>
                <w:szCs w:val="20"/>
              </w:rPr>
              <w:t>ый</w:t>
            </w:r>
            <w:r w:rsidRPr="006F65B2">
              <w:rPr>
                <w:sz w:val="20"/>
                <w:szCs w:val="20"/>
              </w:rPr>
              <w:t xml:space="preserve"> ,6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 xml:space="preserve">           34,9 кв.м.</w:t>
            </w:r>
          </w:p>
        </w:tc>
      </w:tr>
      <w:tr w:rsidR="00C34EA5" w:rsidRPr="006F65B2" w:rsidTr="0049125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22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 xml:space="preserve">д. Педасельга, </w:t>
            </w:r>
          </w:p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ул. Радиоцентр,1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 xml:space="preserve">           56,7 кв.м.</w:t>
            </w:r>
          </w:p>
        </w:tc>
      </w:tr>
      <w:tr w:rsidR="00C34EA5" w:rsidRPr="006F65B2" w:rsidTr="0049125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23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№13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д. Педасельга,</w:t>
            </w:r>
          </w:p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 xml:space="preserve"> ул.  Радиоцентр,2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 xml:space="preserve">           56,3 кв.м.</w:t>
            </w:r>
          </w:p>
        </w:tc>
      </w:tr>
      <w:tr w:rsidR="00C34EA5" w:rsidRPr="006F65B2" w:rsidTr="0049125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24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ст. Орзега,46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 xml:space="preserve">           29,9 кв.м.</w:t>
            </w:r>
          </w:p>
        </w:tc>
      </w:tr>
      <w:tr w:rsidR="00C34EA5" w:rsidRPr="006F65B2" w:rsidTr="0049125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25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ст. Орзега,46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 xml:space="preserve">           28,3 кв.м.</w:t>
            </w:r>
          </w:p>
        </w:tc>
      </w:tr>
      <w:tr w:rsidR="00C34EA5" w:rsidRPr="006F65B2" w:rsidTr="0049125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26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ст. Орзега,46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 xml:space="preserve">           13,7 кв.м.</w:t>
            </w:r>
          </w:p>
        </w:tc>
      </w:tr>
      <w:tr w:rsidR="00C34EA5" w:rsidRPr="006F65B2" w:rsidTr="0049125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27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ст. Орзега,46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 xml:space="preserve">           13,5 кв.м.</w:t>
            </w:r>
          </w:p>
        </w:tc>
      </w:tr>
      <w:tr w:rsidR="00C34EA5" w:rsidRPr="006F65B2" w:rsidTr="0049125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28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№7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ст. Орзега,46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 xml:space="preserve">           31,0 кв.м.</w:t>
            </w:r>
          </w:p>
        </w:tc>
      </w:tr>
      <w:tr w:rsidR="00C34EA5" w:rsidRPr="006F65B2" w:rsidTr="0049125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29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ст. Орзега,46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 xml:space="preserve">             14,7 кв.м.</w:t>
            </w:r>
          </w:p>
        </w:tc>
      </w:tr>
      <w:tr w:rsidR="00C34EA5" w:rsidRPr="006F65B2" w:rsidTr="0049125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30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ст. Орзега,46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 xml:space="preserve">             14,1 кв.м.</w:t>
            </w:r>
          </w:p>
        </w:tc>
      </w:tr>
      <w:tr w:rsidR="00C34EA5" w:rsidRPr="006F65B2" w:rsidTr="0049125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31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ст. Орзега,50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 xml:space="preserve">             27,0 кв.м.</w:t>
            </w:r>
          </w:p>
        </w:tc>
      </w:tr>
      <w:tr w:rsidR="00C34EA5" w:rsidRPr="006F65B2" w:rsidTr="0049125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32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ст. Орзега,54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 xml:space="preserve">             44,2 кв.м.</w:t>
            </w:r>
          </w:p>
        </w:tc>
      </w:tr>
      <w:tr w:rsidR="00C34EA5" w:rsidRPr="006F65B2" w:rsidTr="00491256">
        <w:trPr>
          <w:trHeight w:val="93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33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ст. Орзега,54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 xml:space="preserve">             31,9 кв.м.</w:t>
            </w:r>
          </w:p>
        </w:tc>
      </w:tr>
      <w:tr w:rsidR="00C34EA5" w:rsidRPr="006F65B2" w:rsidTr="0049125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34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ст. Орзега,54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 xml:space="preserve">             8,4 кв.м.</w:t>
            </w:r>
          </w:p>
        </w:tc>
      </w:tr>
      <w:tr w:rsidR="00C34EA5" w:rsidRPr="006F65B2" w:rsidTr="0049125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35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Квартира №4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ст. Орзега,54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 xml:space="preserve">            12,2 кв.м.</w:t>
            </w:r>
          </w:p>
        </w:tc>
      </w:tr>
      <w:tr w:rsidR="00C34EA5" w:rsidRPr="006F65B2" w:rsidTr="0049125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36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Помещение в здании бывшего ФАПа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ст. Орзега,80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 xml:space="preserve">            39,1 кв.м.</w:t>
            </w:r>
          </w:p>
        </w:tc>
      </w:tr>
      <w:tr w:rsidR="00C34EA5" w:rsidRPr="006F65B2" w:rsidTr="0049125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37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Деревянское сельское поселение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185510, Прионежский р-н,</w:t>
            </w:r>
          </w:p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с. Деревянное, ул. Пионерская, 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Групповая газовая установка с распределительными сетями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A5" w:rsidRPr="006F65B2" w:rsidRDefault="00C34EA5" w:rsidP="00491256">
            <w:pPr>
              <w:snapToGrid w:val="0"/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д. Педасельга , ул. Радиоцентр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A5" w:rsidRPr="006F65B2" w:rsidRDefault="00C34EA5" w:rsidP="00491256">
            <w:pPr>
              <w:jc w:val="center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>Общая площадь</w:t>
            </w:r>
          </w:p>
          <w:p w:rsidR="00C34EA5" w:rsidRPr="006F65B2" w:rsidRDefault="00C34EA5" w:rsidP="00491256">
            <w:pPr>
              <w:snapToGrid w:val="0"/>
              <w:rPr>
                <w:sz w:val="20"/>
                <w:szCs w:val="20"/>
              </w:rPr>
            </w:pPr>
            <w:r w:rsidRPr="006F65B2">
              <w:rPr>
                <w:sz w:val="20"/>
                <w:szCs w:val="20"/>
              </w:rPr>
              <w:t xml:space="preserve">            57,0 кв.м.</w:t>
            </w:r>
          </w:p>
        </w:tc>
      </w:tr>
    </w:tbl>
    <w:p w:rsidR="00C34EA5" w:rsidRPr="006F65B2" w:rsidRDefault="00C34EA5" w:rsidP="00F82731">
      <w:pPr>
        <w:rPr>
          <w:sz w:val="20"/>
          <w:szCs w:val="20"/>
        </w:rPr>
      </w:pPr>
    </w:p>
    <w:p w:rsidR="00C34EA5" w:rsidRDefault="00C34EA5" w:rsidP="00F82731">
      <w:pPr>
        <w:jc w:val="right"/>
      </w:pPr>
      <w:r>
        <w:tab/>
      </w:r>
    </w:p>
    <w:sectPr w:rsidR="00C34EA5" w:rsidSect="00423856">
      <w:pgSz w:w="11906" w:h="16838"/>
      <w:pgMar w:top="720" w:right="851" w:bottom="568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B9C70E2"/>
    <w:multiLevelType w:val="hybridMultilevel"/>
    <w:tmpl w:val="6C9C352C"/>
    <w:lvl w:ilvl="0" w:tplc="EBDE699E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A0"/>
    <w:rsid w:val="00066664"/>
    <w:rsid w:val="000F02B9"/>
    <w:rsid w:val="001B2EF1"/>
    <w:rsid w:val="001D3996"/>
    <w:rsid w:val="002D4314"/>
    <w:rsid w:val="0031104D"/>
    <w:rsid w:val="00322992"/>
    <w:rsid w:val="0034682D"/>
    <w:rsid w:val="0034745C"/>
    <w:rsid w:val="003548A5"/>
    <w:rsid w:val="003C20EB"/>
    <w:rsid w:val="004028EB"/>
    <w:rsid w:val="004100D2"/>
    <w:rsid w:val="00423856"/>
    <w:rsid w:val="00440A96"/>
    <w:rsid w:val="004521DA"/>
    <w:rsid w:val="00491256"/>
    <w:rsid w:val="004E7EC5"/>
    <w:rsid w:val="004F1254"/>
    <w:rsid w:val="005144FF"/>
    <w:rsid w:val="005B62E0"/>
    <w:rsid w:val="006014C0"/>
    <w:rsid w:val="006A7251"/>
    <w:rsid w:val="006C236D"/>
    <w:rsid w:val="006F65B2"/>
    <w:rsid w:val="007101A0"/>
    <w:rsid w:val="007870D1"/>
    <w:rsid w:val="00841FC2"/>
    <w:rsid w:val="008B4BFE"/>
    <w:rsid w:val="008F077F"/>
    <w:rsid w:val="00925969"/>
    <w:rsid w:val="009345D6"/>
    <w:rsid w:val="00980BF5"/>
    <w:rsid w:val="009E4AFE"/>
    <w:rsid w:val="00A312D2"/>
    <w:rsid w:val="00A34108"/>
    <w:rsid w:val="00A7427F"/>
    <w:rsid w:val="00AB35A1"/>
    <w:rsid w:val="00B42F08"/>
    <w:rsid w:val="00B90C45"/>
    <w:rsid w:val="00B9225F"/>
    <w:rsid w:val="00C34EA5"/>
    <w:rsid w:val="00C90178"/>
    <w:rsid w:val="00C972B8"/>
    <w:rsid w:val="00C979B0"/>
    <w:rsid w:val="00CE5B9C"/>
    <w:rsid w:val="00CE76AC"/>
    <w:rsid w:val="00D427FA"/>
    <w:rsid w:val="00D43A86"/>
    <w:rsid w:val="00D76161"/>
    <w:rsid w:val="00E16EFA"/>
    <w:rsid w:val="00E33727"/>
    <w:rsid w:val="00E5596F"/>
    <w:rsid w:val="00E74450"/>
    <w:rsid w:val="00E93730"/>
    <w:rsid w:val="00EF3594"/>
    <w:rsid w:val="00F302DB"/>
    <w:rsid w:val="00F3303D"/>
    <w:rsid w:val="00F8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D2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00D2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00D2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72B8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72B8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1">
    <w:name w:val="Основной шрифт абзаца1"/>
    <w:uiPriority w:val="99"/>
    <w:rsid w:val="004100D2"/>
  </w:style>
  <w:style w:type="character" w:customStyle="1" w:styleId="10">
    <w:name w:val="Заголовок 1 Знак"/>
    <w:basedOn w:val="1"/>
    <w:uiPriority w:val="99"/>
    <w:rsid w:val="004100D2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Заголовок 2 Знак"/>
    <w:basedOn w:val="1"/>
    <w:uiPriority w:val="99"/>
    <w:rsid w:val="004100D2"/>
    <w:rPr>
      <w:rFonts w:ascii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1"/>
    <w:uiPriority w:val="99"/>
    <w:rsid w:val="004100D2"/>
    <w:rPr>
      <w:rFonts w:ascii="Times New Roman" w:hAnsi="Times New Roman" w:cs="Times New Roman"/>
      <w:i/>
      <w:sz w:val="28"/>
    </w:rPr>
  </w:style>
  <w:style w:type="paragraph" w:customStyle="1" w:styleId="a0">
    <w:name w:val="Заголовок"/>
    <w:basedOn w:val="Normal"/>
    <w:next w:val="BodyText"/>
    <w:uiPriority w:val="99"/>
    <w:rsid w:val="004100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100D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72B8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4100D2"/>
    <w:rPr>
      <w:rFonts w:cs="Mangal"/>
    </w:rPr>
  </w:style>
  <w:style w:type="paragraph" w:styleId="Caption">
    <w:name w:val="caption"/>
    <w:basedOn w:val="Normal"/>
    <w:uiPriority w:val="99"/>
    <w:qFormat/>
    <w:rsid w:val="004100D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4100D2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rsid w:val="004100D2"/>
    <w:pPr>
      <w:ind w:left="915"/>
      <w:jc w:val="both"/>
    </w:pPr>
    <w:rPr>
      <w:i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72B8"/>
    <w:rPr>
      <w:rFonts w:cs="Times New Roman"/>
      <w:sz w:val="24"/>
      <w:szCs w:val="24"/>
      <w:lang w:eastAsia="zh-CN"/>
    </w:rPr>
  </w:style>
  <w:style w:type="paragraph" w:customStyle="1" w:styleId="Iauiue">
    <w:name w:val="Iau?iue"/>
    <w:uiPriority w:val="99"/>
    <w:rsid w:val="004100D2"/>
    <w:pPr>
      <w:suppressAutoHyphens/>
      <w:overflowPunct w:val="0"/>
      <w:autoSpaceDE w:val="0"/>
      <w:textAlignment w:val="baseline"/>
    </w:pPr>
    <w:rPr>
      <w:sz w:val="24"/>
      <w:szCs w:val="24"/>
      <w:lang w:eastAsia="zh-CN"/>
    </w:rPr>
  </w:style>
  <w:style w:type="paragraph" w:customStyle="1" w:styleId="a1">
    <w:name w:val="Содержимое врезки"/>
    <w:basedOn w:val="Normal"/>
    <w:uiPriority w:val="99"/>
    <w:rsid w:val="004100D2"/>
  </w:style>
  <w:style w:type="paragraph" w:customStyle="1" w:styleId="a2">
    <w:name w:val="Содержимое таблицы"/>
    <w:basedOn w:val="Normal"/>
    <w:uiPriority w:val="99"/>
    <w:rsid w:val="004100D2"/>
    <w:pPr>
      <w:suppressLineNumbers/>
    </w:pPr>
  </w:style>
  <w:style w:type="paragraph" w:customStyle="1" w:styleId="a3">
    <w:name w:val="Заголовок таблицы"/>
    <w:basedOn w:val="a2"/>
    <w:uiPriority w:val="99"/>
    <w:rsid w:val="004100D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4</Pages>
  <Words>1340</Words>
  <Characters>7638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9</cp:revision>
  <cp:lastPrinted>2015-10-01T08:46:00Z</cp:lastPrinted>
  <dcterms:created xsi:type="dcterms:W3CDTF">2015-09-30T07:05:00Z</dcterms:created>
  <dcterms:modified xsi:type="dcterms:W3CDTF">2015-10-01T09:33:00Z</dcterms:modified>
</cp:coreProperties>
</file>