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A3" w:rsidRPr="00587484" w:rsidRDefault="00C305A3" w:rsidP="00587484">
      <w:pPr>
        <w:spacing w:after="480"/>
        <w:jc w:val="center"/>
        <w:rPr>
          <w:b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7" o:title=""/>
          </v:shape>
          <o:OLEObject Type="Embed" ProgID="PBrush" ShapeID="_x0000_i1025" DrawAspect="Content" ObjectID="_1699873770" r:id="rId8"/>
        </w:object>
      </w:r>
      <w:r>
        <w:t xml:space="preserve">                                    </w:t>
      </w:r>
    </w:p>
    <w:p w:rsidR="00C305A3" w:rsidRPr="00180316" w:rsidRDefault="00C305A3" w:rsidP="00587484">
      <w:pPr>
        <w:jc w:val="center"/>
      </w:pPr>
      <w:r w:rsidRPr="000C62A3">
        <w:rPr>
          <w:sz w:val="28"/>
          <w:szCs w:val="28"/>
        </w:rPr>
        <w:t xml:space="preserve"> </w:t>
      </w:r>
      <w:r w:rsidRPr="00180316">
        <w:t>Республика Карелия</w:t>
      </w:r>
    </w:p>
    <w:p w:rsidR="00C305A3" w:rsidRPr="00180316" w:rsidRDefault="00C305A3" w:rsidP="00587484">
      <w:pPr>
        <w:jc w:val="center"/>
      </w:pPr>
      <w:r w:rsidRPr="00180316">
        <w:t>Прионежский муниципальный район</w:t>
      </w:r>
    </w:p>
    <w:p w:rsidR="00587484" w:rsidRPr="00180316" w:rsidRDefault="00C305A3" w:rsidP="00587484">
      <w:pPr>
        <w:tabs>
          <w:tab w:val="center" w:pos="4819"/>
          <w:tab w:val="left" w:pos="8140"/>
        </w:tabs>
      </w:pPr>
      <w:r w:rsidRPr="00180316">
        <w:tab/>
        <w:t xml:space="preserve"> Совет  Деревянского сельского поселения</w:t>
      </w:r>
      <w:r w:rsidRPr="00180316">
        <w:tab/>
      </w:r>
    </w:p>
    <w:p w:rsidR="00C305A3" w:rsidRPr="00180316" w:rsidRDefault="008B5CE1" w:rsidP="00587484">
      <w:pPr>
        <w:tabs>
          <w:tab w:val="center" w:pos="4819"/>
          <w:tab w:val="left" w:pos="8140"/>
        </w:tabs>
        <w:spacing w:before="480"/>
        <w:jc w:val="center"/>
      </w:pPr>
      <w:r w:rsidRPr="00180316">
        <w:rPr>
          <w:b/>
          <w:bCs/>
        </w:rPr>
        <w:t>РЕШЕНИЕ</w:t>
      </w:r>
      <w:r w:rsidR="00587484" w:rsidRPr="00180316">
        <w:br/>
      </w:r>
      <w:r w:rsidR="00C305A3" w:rsidRPr="00180316">
        <w:rPr>
          <w:b/>
        </w:rPr>
        <w:t xml:space="preserve">______сессии </w:t>
      </w:r>
      <w:r w:rsidR="00C305A3" w:rsidRPr="00180316">
        <w:rPr>
          <w:b/>
          <w:lang w:val="en-US"/>
        </w:rPr>
        <w:t>IV</w:t>
      </w:r>
      <w:r w:rsidR="00C305A3" w:rsidRPr="00180316">
        <w:rPr>
          <w:b/>
        </w:rPr>
        <w:t xml:space="preserve"> созыва</w:t>
      </w:r>
    </w:p>
    <w:p w:rsidR="008B5CE1" w:rsidRPr="00180316" w:rsidRDefault="008B5CE1" w:rsidP="00180316">
      <w:pPr>
        <w:spacing w:before="480"/>
        <w:rPr>
          <w:b/>
          <w:bCs/>
        </w:rPr>
      </w:pPr>
      <w:r w:rsidRPr="00180316">
        <w:rPr>
          <w:b/>
          <w:bCs/>
        </w:rPr>
        <w:t xml:space="preserve"> </w:t>
      </w:r>
      <w:r w:rsidRPr="00180316">
        <w:t>________ 2021 г.</w:t>
      </w:r>
      <w:r w:rsidRPr="00180316">
        <w:tab/>
      </w:r>
      <w:r w:rsidRPr="00180316">
        <w:tab/>
        <w:t xml:space="preserve">                                                                           № ____</w:t>
      </w:r>
    </w:p>
    <w:p w:rsidR="008B5CE1" w:rsidRPr="00180316" w:rsidRDefault="008B5CE1" w:rsidP="008B5CE1">
      <w:pPr>
        <w:shd w:val="clear" w:color="auto" w:fill="FFFFFF"/>
        <w:ind w:firstLine="567"/>
        <w:jc w:val="center"/>
        <w:rPr>
          <w:color w:val="000000"/>
        </w:rPr>
      </w:pPr>
    </w:p>
    <w:p w:rsidR="008B5CE1" w:rsidRPr="00180316" w:rsidRDefault="008B5CE1" w:rsidP="00180316">
      <w:pPr>
        <w:spacing w:before="360"/>
        <w:jc w:val="center"/>
        <w:rPr>
          <w:b/>
          <w:bCs/>
          <w:color w:val="000000"/>
        </w:rPr>
      </w:pPr>
      <w:r w:rsidRPr="00180316">
        <w:rPr>
          <w:b/>
          <w:bCs/>
          <w:color w:val="000000"/>
        </w:rPr>
        <w:t xml:space="preserve">Об утверждении Положения о муниципальном контроле </w:t>
      </w:r>
      <w:r w:rsidRPr="00180316">
        <w:rPr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180316">
        <w:rPr>
          <w:b/>
          <w:bCs/>
          <w:color w:val="000000"/>
        </w:rPr>
        <w:t xml:space="preserve"> </w:t>
      </w:r>
      <w:r w:rsidR="00580AF0" w:rsidRPr="00180316">
        <w:rPr>
          <w:b/>
          <w:bCs/>
          <w:color w:val="000000"/>
        </w:rPr>
        <w:t>в</w:t>
      </w:r>
      <w:r w:rsidR="00F575A0" w:rsidRPr="00180316">
        <w:rPr>
          <w:b/>
          <w:bCs/>
          <w:color w:val="000000"/>
        </w:rPr>
        <w:t xml:space="preserve"> границах населенных пунктов</w:t>
      </w:r>
      <w:r w:rsidR="00180316">
        <w:rPr>
          <w:b/>
          <w:bCs/>
          <w:color w:val="000000"/>
        </w:rPr>
        <w:t xml:space="preserve"> </w:t>
      </w:r>
      <w:r w:rsidR="00F575A0" w:rsidRPr="00180316">
        <w:rPr>
          <w:b/>
          <w:bCs/>
          <w:color w:val="000000"/>
        </w:rPr>
        <w:t>Деревянского сельского поселения</w:t>
      </w:r>
      <w:r w:rsidRPr="00180316">
        <w:rPr>
          <w:b/>
          <w:bCs/>
          <w:color w:val="000000"/>
        </w:rPr>
        <w:br/>
        <w:t>Прионежского муниципального района Республики Карелия</w:t>
      </w:r>
    </w:p>
    <w:p w:rsidR="008B5CE1" w:rsidRPr="00180316" w:rsidRDefault="00587484" w:rsidP="00180316">
      <w:pPr>
        <w:shd w:val="clear" w:color="auto" w:fill="FFFFFF"/>
        <w:spacing w:before="480"/>
        <w:ind w:firstLine="709"/>
        <w:jc w:val="both"/>
      </w:pPr>
      <w:r w:rsidRPr="00180316">
        <w:t xml:space="preserve">В соответствии с Федеральными </w:t>
      </w:r>
      <w:hyperlink r:id="rId9" w:history="1">
        <w:r w:rsidRPr="00180316">
          <w:t>закон</w:t>
        </w:r>
      </w:hyperlink>
      <w:r w:rsidRPr="00180316">
        <w:t xml:space="preserve">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Законом Республики Карелия от 22.12.2014 № 1852-ЗРК «О закреплении за сельскими поселениями в Республике Карелия вопросов местного значения», </w:t>
      </w:r>
      <w:r w:rsidR="008B5CE1" w:rsidRPr="00180316">
        <w:rPr>
          <w:color w:val="000000"/>
        </w:rPr>
        <w:t>Уставом</w:t>
      </w:r>
      <w:r w:rsidR="008B5CE1" w:rsidRPr="00180316">
        <w:t xml:space="preserve"> Деревянского сельского поселения</w:t>
      </w:r>
      <w:r w:rsidRPr="00180316">
        <w:t>,</w:t>
      </w:r>
      <w:r w:rsidR="008B5CE1" w:rsidRPr="00180316">
        <w:rPr>
          <w:b/>
          <w:bCs/>
          <w:color w:val="000000"/>
        </w:rPr>
        <w:t xml:space="preserve"> </w:t>
      </w:r>
      <w:r w:rsidR="008B5CE1" w:rsidRPr="00180316">
        <w:rPr>
          <w:iCs/>
        </w:rPr>
        <w:t>Совет Деревянского сельского поселения</w:t>
      </w:r>
    </w:p>
    <w:p w:rsidR="008B5CE1" w:rsidRPr="00180316" w:rsidRDefault="008B5CE1" w:rsidP="00180316">
      <w:pPr>
        <w:ind w:firstLine="709"/>
        <w:jc w:val="both"/>
      </w:pPr>
      <w:r w:rsidRPr="00180316">
        <w:rPr>
          <w:color w:val="000000"/>
        </w:rPr>
        <w:t>РЕШИЛ</w:t>
      </w:r>
      <w:r w:rsidRPr="00180316">
        <w:t>:</w:t>
      </w:r>
    </w:p>
    <w:p w:rsidR="008B5CE1" w:rsidRPr="00180316" w:rsidRDefault="008B5CE1" w:rsidP="008B5CE1">
      <w:pPr>
        <w:shd w:val="clear" w:color="auto" w:fill="FFFFFF"/>
        <w:ind w:firstLine="709"/>
        <w:jc w:val="both"/>
      </w:pPr>
      <w:r w:rsidRPr="00180316">
        <w:rPr>
          <w:color w:val="000000"/>
        </w:rPr>
        <w:t>1. Утвердить прилагаемое Положение о муниципальном контроле</w:t>
      </w:r>
      <w:r w:rsidRPr="00180316">
        <w:rPr>
          <w:b/>
          <w:spacing w:val="2"/>
        </w:rPr>
        <w:t xml:space="preserve"> </w:t>
      </w:r>
      <w:r w:rsidRPr="00180316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180316">
        <w:rPr>
          <w:color w:val="000000"/>
        </w:rPr>
        <w:t xml:space="preserve"> в </w:t>
      </w:r>
      <w:r w:rsidR="00D13CAA" w:rsidRPr="00180316">
        <w:rPr>
          <w:color w:val="000000"/>
        </w:rPr>
        <w:t xml:space="preserve"> границах населенных пунктов Деревянского сельского</w:t>
      </w:r>
      <w:r w:rsidRPr="00180316">
        <w:rPr>
          <w:color w:val="000000"/>
        </w:rPr>
        <w:t xml:space="preserve"> поселения Прионежского муниципального района Республики Карелия.</w:t>
      </w:r>
    </w:p>
    <w:p w:rsidR="008B5CE1" w:rsidRPr="00180316" w:rsidRDefault="008B5CE1" w:rsidP="00767D58">
      <w:pPr>
        <w:shd w:val="clear" w:color="auto" w:fill="FFFFFF"/>
        <w:ind w:firstLine="709"/>
        <w:jc w:val="both"/>
      </w:pPr>
      <w:r w:rsidRPr="00180316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</w:t>
      </w:r>
      <w:r w:rsidR="00767D58" w:rsidRPr="00180316">
        <w:rPr>
          <w:color w:val="000000"/>
        </w:rPr>
        <w:t xml:space="preserve">оложений раздела 5 </w:t>
      </w:r>
      <w:r w:rsidRPr="00180316">
        <w:rPr>
          <w:color w:val="000000"/>
        </w:rPr>
        <w:t xml:space="preserve"> Положения о муниципальном контроле</w:t>
      </w:r>
      <w:r w:rsidR="00767D58" w:rsidRPr="00180316">
        <w:rPr>
          <w:spacing w:val="2"/>
        </w:rPr>
        <w:t xml:space="preserve"> на автомобильном транспорте, городском наземном электрическом транспорте и в дорожном хозяйстве</w:t>
      </w:r>
      <w:r w:rsidR="00767D58" w:rsidRPr="00180316">
        <w:rPr>
          <w:color w:val="000000"/>
        </w:rPr>
        <w:t xml:space="preserve"> в  границах населенных пунктов Деревянского сельского поселения Прионежского муниципального района Республики Карелия.</w:t>
      </w:r>
    </w:p>
    <w:p w:rsidR="008B5CE1" w:rsidRPr="00180316" w:rsidRDefault="00767D58" w:rsidP="00767D58">
      <w:pPr>
        <w:shd w:val="clear" w:color="auto" w:fill="FFFFFF"/>
        <w:ind w:firstLine="709"/>
        <w:jc w:val="both"/>
      </w:pPr>
      <w:r w:rsidRPr="00180316">
        <w:rPr>
          <w:color w:val="000000"/>
        </w:rPr>
        <w:t>Положения раздела 5</w:t>
      </w:r>
      <w:r w:rsidR="008B5CE1" w:rsidRPr="00180316">
        <w:rPr>
          <w:color w:val="000000"/>
        </w:rPr>
        <w:t xml:space="preserve"> Положения о муниципальном контроле </w:t>
      </w:r>
      <w:r w:rsidRPr="00180316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180316">
        <w:rPr>
          <w:color w:val="000000"/>
        </w:rPr>
        <w:t xml:space="preserve"> в  границах населенных пунктов Деревянского сельского поселения Прионежского муниципального района Республики Карелия </w:t>
      </w:r>
      <w:r w:rsidR="008B5CE1" w:rsidRPr="00180316">
        <w:rPr>
          <w:color w:val="000000"/>
        </w:rPr>
        <w:t xml:space="preserve">вступают в силу с 1 марта 2022 года. </w:t>
      </w:r>
    </w:p>
    <w:p w:rsidR="008B5CE1" w:rsidRPr="00180316" w:rsidRDefault="008B5CE1" w:rsidP="008B5CE1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794"/>
        <w:gridCol w:w="710"/>
        <w:gridCol w:w="3975"/>
      </w:tblGrid>
      <w:tr w:rsidR="00180316" w:rsidRPr="00180316" w:rsidTr="00180316">
        <w:trPr>
          <w:trHeight w:val="324"/>
        </w:trPr>
        <w:tc>
          <w:tcPr>
            <w:tcW w:w="4794" w:type="dxa"/>
          </w:tcPr>
          <w:p w:rsidR="00180316" w:rsidRPr="00180316" w:rsidRDefault="00180316" w:rsidP="009365C9">
            <w:pPr>
              <w:jc w:val="both"/>
            </w:pPr>
            <w:r w:rsidRPr="00180316">
              <w:t>Председатель Совета</w:t>
            </w:r>
          </w:p>
          <w:p w:rsidR="00180316" w:rsidRPr="00180316" w:rsidRDefault="00180316" w:rsidP="009365C9">
            <w:pPr>
              <w:jc w:val="both"/>
            </w:pPr>
            <w:r w:rsidRPr="00180316">
              <w:t>Деревянского сельского поселения</w:t>
            </w:r>
          </w:p>
          <w:p w:rsidR="00180316" w:rsidRPr="00180316" w:rsidRDefault="00180316" w:rsidP="009365C9">
            <w:pPr>
              <w:jc w:val="both"/>
            </w:pPr>
          </w:p>
          <w:p w:rsidR="00180316" w:rsidRPr="00180316" w:rsidRDefault="00180316" w:rsidP="009365C9">
            <w:pPr>
              <w:jc w:val="both"/>
              <w:rPr>
                <w:b/>
              </w:rPr>
            </w:pPr>
            <w:r w:rsidRPr="00180316">
              <w:t>______________ Н.Н.Кудин</w:t>
            </w:r>
          </w:p>
        </w:tc>
        <w:tc>
          <w:tcPr>
            <w:tcW w:w="710" w:type="dxa"/>
          </w:tcPr>
          <w:p w:rsidR="00180316" w:rsidRPr="00180316" w:rsidRDefault="00180316" w:rsidP="009365C9">
            <w:pPr>
              <w:jc w:val="both"/>
              <w:rPr>
                <w:b/>
              </w:rPr>
            </w:pPr>
          </w:p>
        </w:tc>
        <w:tc>
          <w:tcPr>
            <w:tcW w:w="3975" w:type="dxa"/>
          </w:tcPr>
          <w:p w:rsidR="00180316" w:rsidRPr="00180316" w:rsidRDefault="0027097B" w:rsidP="009365C9">
            <w:pPr>
              <w:jc w:val="both"/>
            </w:pPr>
            <w:r>
              <w:t>И.о. Главы</w:t>
            </w:r>
            <w:r w:rsidR="00180316" w:rsidRPr="00180316">
              <w:t xml:space="preserve"> Деревянского</w:t>
            </w:r>
          </w:p>
          <w:p w:rsidR="00180316" w:rsidRPr="00180316" w:rsidRDefault="00180316" w:rsidP="009365C9">
            <w:pPr>
              <w:jc w:val="both"/>
            </w:pPr>
            <w:r w:rsidRPr="00180316">
              <w:t>сельского поселения</w:t>
            </w:r>
          </w:p>
          <w:p w:rsidR="00180316" w:rsidRPr="00180316" w:rsidRDefault="00180316" w:rsidP="009365C9">
            <w:pPr>
              <w:jc w:val="both"/>
            </w:pPr>
            <w:r w:rsidRPr="00180316">
              <w:t xml:space="preserve">    </w:t>
            </w:r>
          </w:p>
          <w:p w:rsidR="00180316" w:rsidRPr="00180316" w:rsidRDefault="00180316" w:rsidP="009365C9">
            <w:pPr>
              <w:tabs>
                <w:tab w:val="right" w:pos="3753"/>
              </w:tabs>
              <w:jc w:val="both"/>
            </w:pPr>
            <w:r w:rsidRPr="00180316">
              <w:t xml:space="preserve">_________ </w:t>
            </w:r>
            <w:r w:rsidR="0027097B">
              <w:t>Е.С. Сакалаускене</w:t>
            </w:r>
          </w:p>
        </w:tc>
      </w:tr>
    </w:tbl>
    <w:p w:rsidR="008B5CE1" w:rsidRDefault="008B5CE1"/>
    <w:p w:rsidR="008B5CE1" w:rsidRDefault="008B5CE1"/>
    <w:p w:rsidR="00580AF0" w:rsidRPr="00567818" w:rsidRDefault="00580AF0" w:rsidP="00580AF0">
      <w:pPr>
        <w:tabs>
          <w:tab w:val="num" w:pos="200"/>
        </w:tabs>
        <w:ind w:left="4536"/>
        <w:jc w:val="center"/>
        <w:outlineLvl w:val="0"/>
      </w:pPr>
      <w:r w:rsidRPr="00567818">
        <w:t>УТВЕРЖДЕНО</w:t>
      </w:r>
    </w:p>
    <w:p w:rsidR="00580AF0" w:rsidRPr="00580AF0" w:rsidRDefault="004A64EF" w:rsidP="00580AF0">
      <w:pPr>
        <w:ind w:left="4536"/>
        <w:jc w:val="center"/>
        <w:rPr>
          <w:color w:val="000000"/>
        </w:rPr>
      </w:pPr>
      <w:r>
        <w:rPr>
          <w:color w:val="000000"/>
        </w:rPr>
        <w:t>р</w:t>
      </w:r>
      <w:r w:rsidR="00580AF0" w:rsidRPr="00567818">
        <w:rPr>
          <w:color w:val="000000"/>
        </w:rPr>
        <w:t>ешением</w:t>
      </w:r>
      <w:r>
        <w:rPr>
          <w:color w:val="000000"/>
        </w:rPr>
        <w:br/>
      </w:r>
      <w:r w:rsidRPr="004A64EF">
        <w:rPr>
          <w:b/>
          <w:color w:val="000000"/>
        </w:rPr>
        <w:t>______</w:t>
      </w:r>
      <w:r w:rsidRPr="004A64EF">
        <w:rPr>
          <w:color w:val="000000"/>
        </w:rPr>
        <w:t xml:space="preserve">сессии </w:t>
      </w:r>
      <w:r w:rsidRPr="004A64EF">
        <w:rPr>
          <w:color w:val="000000"/>
          <w:lang w:val="en-US"/>
        </w:rPr>
        <w:t>IV</w:t>
      </w:r>
      <w:r w:rsidRPr="004A64EF">
        <w:rPr>
          <w:color w:val="000000"/>
        </w:rPr>
        <w:t xml:space="preserve"> созыва</w:t>
      </w:r>
      <w:r w:rsidR="00580AF0" w:rsidRPr="00567818">
        <w:rPr>
          <w:color w:val="000000"/>
        </w:rPr>
        <w:t xml:space="preserve"> </w:t>
      </w:r>
      <w:r w:rsidR="00580AF0" w:rsidRPr="00580AF0">
        <w:rPr>
          <w:bCs/>
          <w:color w:val="000000"/>
        </w:rPr>
        <w:t xml:space="preserve">Совета </w:t>
      </w:r>
      <w:r>
        <w:rPr>
          <w:bCs/>
          <w:color w:val="000000"/>
        </w:rPr>
        <w:br/>
      </w:r>
      <w:r w:rsidR="00580AF0" w:rsidRPr="00580AF0">
        <w:rPr>
          <w:bCs/>
          <w:color w:val="000000"/>
        </w:rPr>
        <w:t>Деревянского</w:t>
      </w:r>
      <w:r w:rsidR="00580AF0" w:rsidRPr="00580AF0">
        <w:rPr>
          <w:bCs/>
          <w:color w:val="000000"/>
        </w:rPr>
        <w:br/>
        <w:t>сельского поселения</w:t>
      </w:r>
    </w:p>
    <w:p w:rsidR="00580AF0" w:rsidRPr="00567818" w:rsidRDefault="00580AF0" w:rsidP="00580AF0">
      <w:pPr>
        <w:tabs>
          <w:tab w:val="num" w:pos="200"/>
        </w:tabs>
        <w:ind w:left="4536"/>
        <w:jc w:val="center"/>
        <w:outlineLvl w:val="0"/>
      </w:pPr>
      <w:r w:rsidRPr="00567818">
        <w:t>от __________ 2021 № ___</w:t>
      </w:r>
    </w:p>
    <w:p w:rsidR="00580AF0" w:rsidRPr="00567818" w:rsidRDefault="00580AF0" w:rsidP="00580AF0">
      <w:pPr>
        <w:ind w:firstLine="567"/>
        <w:jc w:val="right"/>
        <w:rPr>
          <w:color w:val="000000"/>
          <w:sz w:val="17"/>
          <w:szCs w:val="17"/>
        </w:rPr>
      </w:pPr>
    </w:p>
    <w:p w:rsidR="00580AF0" w:rsidRDefault="00580AF0" w:rsidP="00580AF0">
      <w:pPr>
        <w:ind w:firstLine="567"/>
        <w:jc w:val="right"/>
        <w:rPr>
          <w:color w:val="000000"/>
          <w:sz w:val="17"/>
          <w:szCs w:val="17"/>
        </w:rPr>
      </w:pPr>
    </w:p>
    <w:p w:rsidR="004A64EF" w:rsidRDefault="004A64EF" w:rsidP="00580AF0">
      <w:pPr>
        <w:ind w:firstLine="567"/>
        <w:jc w:val="right"/>
        <w:rPr>
          <w:color w:val="000000"/>
          <w:sz w:val="17"/>
          <w:szCs w:val="17"/>
        </w:rPr>
      </w:pPr>
    </w:p>
    <w:p w:rsidR="004A64EF" w:rsidRPr="00567818" w:rsidRDefault="004A64EF" w:rsidP="00580AF0">
      <w:pPr>
        <w:ind w:firstLine="567"/>
        <w:jc w:val="right"/>
        <w:rPr>
          <w:color w:val="000000"/>
          <w:sz w:val="17"/>
          <w:szCs w:val="17"/>
        </w:rPr>
      </w:pPr>
    </w:p>
    <w:p w:rsidR="008B5CE1" w:rsidRPr="00F575A0" w:rsidRDefault="00580AF0" w:rsidP="004A64EF">
      <w:pPr>
        <w:jc w:val="center"/>
        <w:rPr>
          <w:b/>
          <w:i/>
          <w:iCs/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</w:t>
      </w:r>
      <w:r>
        <w:rPr>
          <w:b/>
          <w:bCs/>
          <w:color w:val="000000"/>
          <w:sz w:val="28"/>
          <w:szCs w:val="28"/>
        </w:rPr>
        <w:t xml:space="preserve">ве в </w:t>
      </w:r>
      <w:r w:rsidR="00F575A0">
        <w:rPr>
          <w:b/>
          <w:bCs/>
          <w:color w:val="000000"/>
          <w:sz w:val="28"/>
          <w:szCs w:val="28"/>
        </w:rPr>
        <w:t xml:space="preserve"> границах </w:t>
      </w:r>
      <w:r w:rsidR="004A64EF">
        <w:rPr>
          <w:b/>
          <w:bCs/>
          <w:color w:val="000000"/>
          <w:sz w:val="28"/>
          <w:szCs w:val="28"/>
        </w:rPr>
        <w:br/>
      </w:r>
      <w:r w:rsidR="00F575A0">
        <w:rPr>
          <w:b/>
          <w:bCs/>
          <w:color w:val="000000"/>
          <w:sz w:val="28"/>
          <w:szCs w:val="28"/>
        </w:rPr>
        <w:t>населенных пунктов Деревянского сельского поселения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575A0">
        <w:rPr>
          <w:b/>
          <w:color w:val="000000"/>
          <w:sz w:val="28"/>
          <w:szCs w:val="28"/>
        </w:rPr>
        <w:t>Прионежского му</w:t>
      </w:r>
      <w:r w:rsidR="00F575A0" w:rsidRPr="00F575A0">
        <w:rPr>
          <w:b/>
          <w:color w:val="000000"/>
          <w:sz w:val="28"/>
          <w:szCs w:val="28"/>
        </w:rPr>
        <w:t>ниципального района Республики К</w:t>
      </w:r>
      <w:r w:rsidRPr="00F575A0">
        <w:rPr>
          <w:b/>
          <w:color w:val="000000"/>
          <w:sz w:val="28"/>
          <w:szCs w:val="28"/>
        </w:rPr>
        <w:t>арелия</w:t>
      </w:r>
    </w:p>
    <w:p w:rsidR="008B5CE1" w:rsidRDefault="008B5CE1"/>
    <w:p w:rsidR="008B5CE1" w:rsidRDefault="008B5CE1"/>
    <w:p w:rsidR="00580AF0" w:rsidRPr="00567818" w:rsidRDefault="005F23D4" w:rsidP="001550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580AF0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80AF0" w:rsidRDefault="00580AF0" w:rsidP="00155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8B6043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</w:t>
      </w:r>
      <w:r w:rsidR="004E7B4C" w:rsidRPr="004E7B4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4E7B4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населенных пунктов Деревянского сельского поселения Прионежского муниципального района Республики Карелия</w:t>
      </w:r>
      <w:r w:rsidR="004E7B4C" w:rsidRPr="004E7B4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контроль).</w:t>
      </w:r>
    </w:p>
    <w:p w:rsidR="0013488D" w:rsidRPr="0013488D" w:rsidRDefault="004E7B4C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60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3488D" w:rsidRPr="0013488D">
        <w:rPr>
          <w:rFonts w:ascii="Times New Roman" w:hAnsi="Times New Roman" w:cs="Times New Roman"/>
          <w:color w:val="000000"/>
          <w:sz w:val="28"/>
          <w:szCs w:val="28"/>
        </w:rPr>
        <w:t>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</w:t>
      </w:r>
      <w:r w:rsidR="004E7B4C"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13488D" w:rsidRPr="0013488D" w:rsidRDefault="004E7B4C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8B60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488D"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муниципального контроля являются: 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дороги общего пользования местного з</w:t>
      </w:r>
      <w:r w:rsidR="004E7B4C"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</w:t>
      </w:r>
      <w:r w:rsidR="004E7B4C">
        <w:rPr>
          <w:rFonts w:ascii="Times New Roman" w:hAnsi="Times New Roman" w:cs="Times New Roman"/>
          <w:color w:val="000000"/>
          <w:sz w:val="28"/>
          <w:szCs w:val="28"/>
        </w:rPr>
        <w:t>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отношении перевозок по муниципальным маршрутам регулярных перевозок. </w:t>
      </w:r>
    </w:p>
    <w:p w:rsidR="0013488D" w:rsidRPr="0013488D" w:rsidRDefault="00ED2713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60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488D" w:rsidRPr="0013488D">
        <w:rPr>
          <w:rFonts w:ascii="Times New Roman" w:hAnsi="Times New Roman" w:cs="Times New Roman"/>
          <w:color w:val="000000"/>
          <w:sz w:val="28"/>
          <w:szCs w:val="28"/>
        </w:rPr>
        <w:t>. Учет объектов муниципального контроля осуществляется посредством:</w:t>
      </w:r>
    </w:p>
    <w:p w:rsidR="0013488D" w:rsidRPr="0013488D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перечня объектов контроля, утвержденного рас</w:t>
      </w:r>
      <w:r w:rsidR="00D65678">
        <w:rPr>
          <w:rFonts w:ascii="Times New Roman" w:hAnsi="Times New Roman" w:cs="Times New Roman"/>
          <w:color w:val="000000"/>
          <w:sz w:val="28"/>
          <w:szCs w:val="28"/>
        </w:rPr>
        <w:t>поряжением Администрации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 и разме</w:t>
      </w:r>
      <w:r w:rsidR="00D65678">
        <w:rPr>
          <w:rFonts w:ascii="Times New Roman" w:hAnsi="Times New Roman" w:cs="Times New Roman"/>
          <w:color w:val="000000"/>
          <w:sz w:val="28"/>
          <w:szCs w:val="28"/>
        </w:rPr>
        <w:t>щенного на официальном сайте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 – телекоммуникационной сети «Интернет»; </w:t>
      </w:r>
    </w:p>
    <w:p w:rsidR="0013488D" w:rsidRPr="001B7966" w:rsidRDefault="0013488D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580AF0" w:rsidRDefault="008B6043" w:rsidP="005F23D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80AF0" w:rsidRPr="00567818">
        <w:rPr>
          <w:color w:val="000000"/>
          <w:sz w:val="28"/>
          <w:szCs w:val="28"/>
        </w:rPr>
        <w:t xml:space="preserve">. Муниципальный контроль осуществляется </w:t>
      </w:r>
      <w:r w:rsidR="00ED2713">
        <w:rPr>
          <w:color w:val="000000"/>
          <w:sz w:val="28"/>
          <w:szCs w:val="28"/>
        </w:rPr>
        <w:t>Администрацией Деревянского сельского поселения</w:t>
      </w:r>
      <w:r w:rsidR="00580AF0" w:rsidRPr="00567818">
        <w:rPr>
          <w:color w:val="000000"/>
        </w:rPr>
        <w:t xml:space="preserve"> </w:t>
      </w:r>
      <w:r w:rsidR="00ED2713" w:rsidRPr="00ED2713">
        <w:rPr>
          <w:color w:val="000000"/>
          <w:sz w:val="28"/>
          <w:szCs w:val="28"/>
        </w:rPr>
        <w:t xml:space="preserve">Прионежского муниципального района Республики Карелия </w:t>
      </w:r>
      <w:r>
        <w:rPr>
          <w:color w:val="000000"/>
          <w:sz w:val="28"/>
          <w:szCs w:val="28"/>
        </w:rPr>
        <w:t>(далее – Контрольный орган</w:t>
      </w:r>
      <w:r w:rsidR="00580AF0" w:rsidRPr="00567818">
        <w:rPr>
          <w:color w:val="000000"/>
          <w:sz w:val="28"/>
          <w:szCs w:val="28"/>
        </w:rPr>
        <w:t>).</w:t>
      </w:r>
    </w:p>
    <w:p w:rsidR="00BE3EF1" w:rsidRPr="009F074C" w:rsidRDefault="008B6043" w:rsidP="005F23D4">
      <w:pPr>
        <w:pStyle w:val="ab"/>
        <w:widowControl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 w:rsidR="00597143">
        <w:rPr>
          <w:rFonts w:ascii="Times New Roman" w:hAnsi="Times New Roman"/>
          <w:sz w:val="28"/>
        </w:rPr>
        <w:t>.</w:t>
      </w:r>
      <w:r w:rsidR="00BE3EF1">
        <w:rPr>
          <w:rFonts w:ascii="Times New Roman" w:hAnsi="Times New Roman"/>
          <w:sz w:val="28"/>
        </w:rPr>
        <w:t xml:space="preserve"> </w:t>
      </w:r>
      <w:r w:rsidR="00BE3EF1"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</w:t>
      </w:r>
      <w:r w:rsidR="00BE3EF1">
        <w:rPr>
          <w:rFonts w:ascii="Times New Roman" w:hAnsi="Times New Roman"/>
          <w:sz w:val="28"/>
        </w:rPr>
        <w:t>Глава Деревянского сельского поселения Прионежского муниципального района Республики Карелия</w:t>
      </w:r>
      <w:r w:rsidR="00BE3EF1" w:rsidRPr="009F074C">
        <w:rPr>
          <w:rFonts w:ascii="Times New Roman" w:hAnsi="Times New Roman"/>
          <w:i/>
          <w:sz w:val="24"/>
          <w:szCs w:val="24"/>
        </w:rPr>
        <w:t>.</w:t>
      </w:r>
    </w:p>
    <w:p w:rsidR="00BE3EF1" w:rsidRPr="009F074C" w:rsidRDefault="00BE3EF1" w:rsidP="005F23D4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BE3EF1" w:rsidRPr="009F074C" w:rsidRDefault="00BE3EF1" w:rsidP="005F23D4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руководитель (заместитель руководителя) Контрольного органа;</w:t>
      </w:r>
    </w:p>
    <w:p w:rsidR="00BE3EF1" w:rsidRPr="009F074C" w:rsidRDefault="00BE3EF1" w:rsidP="005F23D4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должностное лицо Контрольного органа, в должностные обязанности которого в соотв</w:t>
      </w:r>
      <w:r w:rsidR="005F23D4">
        <w:rPr>
          <w:sz w:val="28"/>
          <w:szCs w:val="28"/>
        </w:rPr>
        <w:t xml:space="preserve">етствии с настоящим Положением </w:t>
      </w:r>
      <w:r w:rsidRPr="009F074C">
        <w:rPr>
          <w:sz w:val="28"/>
          <w:szCs w:val="28"/>
        </w:rPr>
        <w:t>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E3EF1" w:rsidRPr="009F074C" w:rsidRDefault="00BE3EF1" w:rsidP="005F23D4">
      <w:pPr>
        <w:ind w:firstLine="709"/>
        <w:jc w:val="both"/>
        <w:rPr>
          <w:sz w:val="28"/>
        </w:rPr>
      </w:pPr>
      <w:r w:rsidRPr="009F074C">
        <w:rPr>
          <w:sz w:val="28"/>
        </w:rPr>
        <w:t>Перечень должностных лиц Контрольного органа, уполномоченных на осуществление мун</w:t>
      </w:r>
      <w:r w:rsidR="008B6043">
        <w:rPr>
          <w:sz w:val="28"/>
        </w:rPr>
        <w:t>иципального контроля, устанавливается</w:t>
      </w:r>
      <w:r w:rsidR="008B6043" w:rsidRPr="008B6043">
        <w:rPr>
          <w:sz w:val="28"/>
        </w:rPr>
        <w:t xml:space="preserve"> </w:t>
      </w:r>
      <w:r w:rsidR="008B6043">
        <w:rPr>
          <w:sz w:val="28"/>
        </w:rPr>
        <w:t>распоряжением Администрации Деревянского сельского поселения Прионежского муниципального района Республики Карелия.</w:t>
      </w:r>
    </w:p>
    <w:p w:rsidR="00BE3EF1" w:rsidRPr="008B6043" w:rsidRDefault="00BE3EF1" w:rsidP="005F23D4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Должностными лицами</w:t>
      </w:r>
      <w:r w:rsidRPr="009F074C">
        <w:rPr>
          <w:i/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Контрольного органа, уполномоченными </w:t>
      </w:r>
      <w:r w:rsidRPr="009F074C">
        <w:rPr>
          <w:sz w:val="28"/>
          <w:szCs w:val="28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</w:t>
      </w:r>
      <w:r w:rsidRPr="009F074C">
        <w:rPr>
          <w:sz w:val="28"/>
        </w:rPr>
        <w:t>(далее – уполномоченные должностные лица Контрольного органа)</w:t>
      </w:r>
      <w:r w:rsidRPr="009F074C">
        <w:rPr>
          <w:sz w:val="28"/>
          <w:szCs w:val="28"/>
        </w:rPr>
        <w:t>.</w:t>
      </w:r>
      <w:r w:rsidRPr="00DB28A8">
        <w:rPr>
          <w:sz w:val="28"/>
          <w:szCs w:val="28"/>
        </w:rPr>
        <w:t xml:space="preserve"> </w:t>
      </w:r>
    </w:p>
    <w:p w:rsidR="00580AF0" w:rsidRPr="00567818" w:rsidRDefault="008B6043" w:rsidP="005F23D4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</w:t>
      </w:r>
      <w:r w:rsidR="005F23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55E05">
        <w:rPr>
          <w:color w:val="000000"/>
          <w:sz w:val="28"/>
          <w:szCs w:val="28"/>
        </w:rPr>
        <w:t>Инспектора</w:t>
      </w:r>
      <w:r w:rsidR="00580AF0" w:rsidRPr="00567818">
        <w:rPr>
          <w:color w:val="000000"/>
          <w:sz w:val="28"/>
          <w:szCs w:val="28"/>
        </w:rPr>
        <w:t xml:space="preserve">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80AF0" w:rsidRPr="00567818" w:rsidRDefault="00555E05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</w:t>
      </w:r>
      <w:bookmarkStart w:id="0" w:name="_Hlk77673892"/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bookmarkEnd w:id="0"/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="00580AF0" w:rsidRPr="005F23D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="00580AF0" w:rsidRPr="005F23D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580AF0" w:rsidRPr="005F2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580AF0" w:rsidRPr="00567818" w:rsidRDefault="00555E05" w:rsidP="005F23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муниципального конт</w:t>
      </w:r>
      <w:r w:rsidR="00525953">
        <w:rPr>
          <w:rFonts w:ascii="Times New Roman" w:hAnsi="Times New Roman" w:cs="Times New Roman"/>
          <w:color w:val="000000"/>
          <w:sz w:val="28"/>
          <w:szCs w:val="28"/>
        </w:rPr>
        <w:t xml:space="preserve">роля </w:t>
      </w:r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применяется</w:t>
      </w:r>
      <w:bookmarkStart w:id="1" w:name="Par61"/>
      <w:bookmarkEnd w:id="1"/>
      <w:r w:rsidR="00580AF0"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AF0" w:rsidRPr="00567818" w:rsidRDefault="00580AF0" w:rsidP="00580A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953" w:rsidRPr="00567818" w:rsidRDefault="005F23D4" w:rsidP="001550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580AF0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25953" w:rsidRPr="00700821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Контрольный орган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525953" w:rsidRPr="00700821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2. Профилактические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 осуществляются 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25953" w:rsidRPr="00700821" w:rsidRDefault="00597143" w:rsidP="005259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95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.3. При осуществлении </w:t>
      </w:r>
      <w:r w:rsidR="005665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25953"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25953" w:rsidRPr="00700821" w:rsidRDefault="00597143" w:rsidP="005259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953" w:rsidRPr="00700821">
        <w:rPr>
          <w:rFonts w:ascii="Times New Roman" w:hAnsi="Times New Roman" w:cs="Times New Roman"/>
          <w:color w:val="000000"/>
          <w:sz w:val="28"/>
          <w:szCs w:val="28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25953" w:rsidRPr="00700821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такой вред (ущерб) причинен, должностное лицо, уполномоченное осуществлять </w:t>
      </w:r>
      <w:r w:rsidR="007A455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Деревянского сельского поселения Прионежского муниципального района Республики Карелия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525953" w:rsidRDefault="00597143" w:rsidP="00525953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 xml:space="preserve">2.5. </w:t>
      </w:r>
      <w:r w:rsidR="00525953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25953" w:rsidRPr="00A21042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>1) информирование;</w:t>
      </w:r>
    </w:p>
    <w:p w:rsidR="00525953" w:rsidRPr="00A21042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>2) объявление предостережения;</w:t>
      </w:r>
    </w:p>
    <w:p w:rsidR="0052595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1042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консультирование.</w:t>
      </w:r>
    </w:p>
    <w:p w:rsidR="00525953" w:rsidRPr="00FD004D" w:rsidRDefault="0059714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2.5.1. </w:t>
      </w:r>
      <w:r w:rsidR="00525953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525953" w:rsidRPr="009F074C">
        <w:rPr>
          <w:rFonts w:ascii="Times New Roman" w:hAnsi="Times New Roman"/>
          <w:sz w:val="28"/>
        </w:rPr>
        <w:t>обязательных требований посредством размещения сведений, определенных частью 3 статьи 46 Федеральн</w:t>
      </w:r>
      <w:r w:rsidR="00525953">
        <w:rPr>
          <w:rFonts w:ascii="Times New Roman" w:hAnsi="Times New Roman"/>
          <w:sz w:val="28"/>
        </w:rPr>
        <w:t>ого закона</w:t>
      </w:r>
      <w:r w:rsidR="00525953" w:rsidRPr="00B73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953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25953">
        <w:rPr>
          <w:rFonts w:ascii="Times New Roman" w:hAnsi="Times New Roman"/>
          <w:sz w:val="28"/>
        </w:rPr>
        <w:t xml:space="preserve">, на своем </w:t>
      </w:r>
      <w:r w:rsidR="00525953" w:rsidRPr="009F074C">
        <w:rPr>
          <w:rFonts w:ascii="Times New Roman" w:hAnsi="Times New Roman"/>
          <w:sz w:val="28"/>
        </w:rPr>
        <w:t xml:space="preserve"> официальном сайте в сети «Интерн</w:t>
      </w:r>
      <w:r w:rsidR="00525953">
        <w:rPr>
          <w:rFonts w:ascii="Times New Roman" w:hAnsi="Times New Roman"/>
          <w:sz w:val="28"/>
        </w:rPr>
        <w:t>ет» (далее – официальный сайт), в средствах массовой информации</w:t>
      </w:r>
      <w:r w:rsidR="00525953" w:rsidRPr="009F074C">
        <w:rPr>
          <w:rFonts w:ascii="Times New Roman" w:hAnsi="Times New Roman"/>
          <w:sz w:val="28"/>
        </w:rPr>
        <w:t xml:space="preserve"> </w:t>
      </w:r>
      <w:r w:rsidR="00525953" w:rsidRPr="003F7E44">
        <w:rPr>
          <w:rFonts w:ascii="Times New Roman" w:hAnsi="Times New Roman"/>
          <w:sz w:val="28"/>
        </w:rPr>
        <w:t xml:space="preserve">и в иных формах. </w:t>
      </w:r>
    </w:p>
    <w:p w:rsidR="00525953" w:rsidRDefault="00597143" w:rsidP="00525953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 w:rsidR="00525953">
        <w:rPr>
          <w:rFonts w:ascii="Times New Roman" w:hAnsi="Times New Roman"/>
          <w:sz w:val="28"/>
        </w:rPr>
        <w:t>.2</w:t>
      </w:r>
      <w:r w:rsidR="00525953" w:rsidRPr="008214D3">
        <w:rPr>
          <w:rFonts w:ascii="Times New Roman" w:hAnsi="Times New Roman"/>
          <w:sz w:val="28"/>
        </w:rPr>
        <w:t xml:space="preserve">. </w:t>
      </w:r>
      <w:r w:rsidR="00525953" w:rsidRPr="008214D3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525953" w:rsidRDefault="00525953" w:rsidP="00525953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 Предостережение оформляется по форме, </w:t>
      </w:r>
      <w:r w:rsidRPr="009E0740">
        <w:rPr>
          <w:rFonts w:ascii="Times New Roman" w:hAnsi="Times New Roman"/>
          <w:sz w:val="28"/>
        </w:rPr>
        <w:t>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9F074C">
        <w:rPr>
          <w:rFonts w:ascii="Times New Roman" w:hAnsi="Times New Roman"/>
          <w:sz w:val="28"/>
        </w:rPr>
        <w:t>.</w:t>
      </w:r>
    </w:p>
    <w:p w:rsidR="00525953" w:rsidRDefault="00525953" w:rsidP="00525953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05B63">
        <w:rPr>
          <w:rFonts w:ascii="Times New Roman" w:hAnsi="Times New Roman"/>
          <w:sz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525953" w:rsidRPr="00FD004D" w:rsidRDefault="00525953" w:rsidP="00525953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D004D">
        <w:rPr>
          <w:rFonts w:ascii="Times New Roman" w:hAnsi="Times New Roman"/>
          <w:sz w:val="28"/>
        </w:rPr>
        <w:t>Возражение должно содержать: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 xml:space="preserve">1) наименование </w:t>
      </w:r>
      <w:r w:rsidRPr="0032462E">
        <w:rPr>
          <w:sz w:val="28"/>
        </w:rPr>
        <w:t>Контрольного</w:t>
      </w:r>
      <w:r>
        <w:rPr>
          <w:sz w:val="28"/>
        </w:rPr>
        <w:t xml:space="preserve"> органа, в который направляется возражение;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3) дату и номер предостережения;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5) дату получения предостережения контролируемым лицом;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6) личную подпись и дату.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25953" w:rsidRDefault="00525953" w:rsidP="00525953">
      <w:pPr>
        <w:ind w:firstLine="709"/>
        <w:jc w:val="both"/>
        <w:rPr>
          <w:sz w:val="28"/>
        </w:rPr>
      </w:pPr>
      <w:r w:rsidRPr="00605B63">
        <w:rPr>
          <w:sz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525953" w:rsidRPr="009F074C" w:rsidRDefault="00525953" w:rsidP="00525953">
      <w:pPr>
        <w:ind w:firstLine="709"/>
        <w:jc w:val="both"/>
        <w:rPr>
          <w:sz w:val="28"/>
        </w:rPr>
      </w:pPr>
      <w:r w:rsidRPr="009F074C">
        <w:rPr>
          <w:sz w:val="28"/>
        </w:rPr>
        <w:t>По результатам рассмотрения возражения Контрольный орган принимает одно из следующих решений:</w:t>
      </w:r>
    </w:p>
    <w:p w:rsidR="00525953" w:rsidRPr="009F074C" w:rsidRDefault="00525953" w:rsidP="00525953">
      <w:pPr>
        <w:ind w:firstLine="709"/>
        <w:jc w:val="both"/>
        <w:rPr>
          <w:sz w:val="28"/>
        </w:rPr>
      </w:pPr>
      <w:r w:rsidRPr="009F074C">
        <w:rPr>
          <w:sz w:val="28"/>
        </w:rPr>
        <w:t>1) удовлетворяет возражение в форме отмены предостережения;</w:t>
      </w:r>
    </w:p>
    <w:p w:rsidR="00525953" w:rsidRDefault="00525953" w:rsidP="00525953">
      <w:pPr>
        <w:ind w:firstLine="709"/>
        <w:jc w:val="both"/>
        <w:rPr>
          <w:sz w:val="28"/>
        </w:rPr>
      </w:pPr>
      <w:r w:rsidRPr="009F074C">
        <w:rPr>
          <w:sz w:val="28"/>
        </w:rPr>
        <w:t>2) отказывает в удовлетворении возражения с указанием причины отказа.</w:t>
      </w:r>
    </w:p>
    <w:p w:rsidR="00525953" w:rsidRDefault="00525953" w:rsidP="00525953">
      <w:pPr>
        <w:ind w:firstLine="709"/>
        <w:jc w:val="both"/>
        <w:rPr>
          <w:sz w:val="28"/>
        </w:rPr>
      </w:pPr>
      <w:r w:rsidRPr="00605B6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525953" w:rsidRDefault="00525953" w:rsidP="00525953">
      <w:pPr>
        <w:ind w:firstLine="709"/>
        <w:jc w:val="both"/>
        <w:rPr>
          <w:sz w:val="28"/>
        </w:rPr>
      </w:pPr>
      <w:r>
        <w:rPr>
          <w:sz w:val="28"/>
        </w:rPr>
        <w:t>Повторное направление возражения по тем же основаниям не допускается.</w:t>
      </w:r>
    </w:p>
    <w:p w:rsidR="00525953" w:rsidRDefault="00525953" w:rsidP="00525953">
      <w:pPr>
        <w:ind w:firstLine="709"/>
        <w:jc w:val="both"/>
        <w:rPr>
          <w:sz w:val="28"/>
        </w:rPr>
      </w:pPr>
      <w:r w:rsidRPr="00331BD5">
        <w:rPr>
          <w:sz w:val="28"/>
        </w:rPr>
        <w:t xml:space="preserve">Контрольный орган осуществляет учет объявленных им предостережений о недопустимости нарушения обязательных требований </w:t>
      </w:r>
      <w:r>
        <w:rPr>
          <w:sz w:val="28"/>
        </w:rPr>
        <w:t xml:space="preserve"> в журнале учета предостережений </w:t>
      </w:r>
      <w:r w:rsidRPr="00331BD5">
        <w:rPr>
          <w:sz w:val="28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525953" w:rsidRPr="00605B63" w:rsidRDefault="0059714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25953">
        <w:rPr>
          <w:rFonts w:ascii="Times New Roman" w:hAnsi="Times New Roman" w:cs="Times New Roman"/>
          <w:sz w:val="28"/>
          <w:szCs w:val="28"/>
        </w:rPr>
        <w:t>.3</w:t>
      </w:r>
      <w:r w:rsidR="00BF0CDA">
        <w:rPr>
          <w:rFonts w:ascii="Times New Roman" w:hAnsi="Times New Roman" w:cs="Times New Roman"/>
          <w:sz w:val="28"/>
          <w:szCs w:val="28"/>
        </w:rPr>
        <w:t>.</w:t>
      </w:r>
      <w:r w:rsidR="00525953">
        <w:rPr>
          <w:rFonts w:ascii="Times New Roman" w:hAnsi="Times New Roman" w:cs="Times New Roman"/>
          <w:sz w:val="28"/>
          <w:szCs w:val="28"/>
        </w:rPr>
        <w:t xml:space="preserve"> </w:t>
      </w:r>
      <w:r w:rsidR="00525953" w:rsidRPr="00605B63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5B63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525953" w:rsidRPr="00605B6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52595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63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525953" w:rsidRDefault="00525953" w:rsidP="0052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инспекторами в следующих случаях:</w:t>
      </w:r>
    </w:p>
    <w:p w:rsidR="00525953" w:rsidRDefault="00525953" w:rsidP="005259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25953" w:rsidRDefault="00525953" w:rsidP="005259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время консультирования ответить на поставленные вопросы невозможно;</w:t>
      </w:r>
    </w:p>
    <w:p w:rsidR="00525953" w:rsidRDefault="00525953" w:rsidP="005259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представленные вопросы требует дополнительного запроса сведений.</w:t>
      </w:r>
    </w:p>
    <w:p w:rsidR="00525953" w:rsidRPr="00605B63" w:rsidRDefault="00525953" w:rsidP="00525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Инспекторами ведется журнал учета консультаций</w:t>
      </w:r>
    </w:p>
    <w:p w:rsidR="00597143" w:rsidRDefault="00597143" w:rsidP="007A45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143" w:rsidRDefault="007A4554" w:rsidP="007A45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3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Осуществление контрольных мероприятий </w:t>
      </w:r>
    </w:p>
    <w:p w:rsidR="007A4554" w:rsidRPr="00700821" w:rsidRDefault="00597143" w:rsidP="001550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7A455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контрольных действий</w:t>
      </w:r>
    </w:p>
    <w:p w:rsidR="007A4554" w:rsidRPr="00420EF4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</w:t>
      </w:r>
      <w:r w:rsidR="00E536BF">
        <w:rPr>
          <w:rFonts w:ascii="Times New Roman" w:hAnsi="Times New Roman" w:cs="Times New Roman"/>
          <w:sz w:val="28"/>
          <w:szCs w:val="28"/>
          <w:lang w:eastAsia="ru-RU"/>
        </w:rPr>
        <w:t>лении муниципального контроля Контрольным органом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7A4554" w:rsidRPr="006F5DDF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.2. Наблюдение за соблюдением обязательных требований и выездное обслед</w:t>
      </w:r>
      <w:r w:rsidR="00E536BF">
        <w:rPr>
          <w:rFonts w:ascii="Times New Roman" w:hAnsi="Times New Roman" w:cs="Times New Roman"/>
          <w:color w:val="000000"/>
          <w:sz w:val="28"/>
          <w:szCs w:val="28"/>
        </w:rPr>
        <w:t>ование проводятся 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7A4554" w:rsidRPr="0032051E" w:rsidRDefault="007A4554" w:rsidP="007A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1E">
        <w:rPr>
          <w:sz w:val="28"/>
          <w:szCs w:val="28"/>
        </w:rPr>
        <w:t xml:space="preserve">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</w:t>
      </w:r>
      <w:r w:rsidR="00597143">
        <w:rPr>
          <w:color w:val="000000"/>
          <w:sz w:val="28"/>
          <w:szCs w:val="28"/>
          <w:shd w:val="clear" w:color="auto" w:fill="FFFFFF"/>
        </w:rPr>
        <w:t>.</w:t>
      </w:r>
    </w:p>
    <w:p w:rsidR="007A4554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</w:t>
      </w:r>
      <w:r w:rsidRPr="00B73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0705C6">
        <w:rPr>
          <w:rFonts w:ascii="Times New Roman" w:hAnsi="Times New Roman" w:cs="Times New Roman"/>
          <w:sz w:val="28"/>
          <w:szCs w:val="28"/>
        </w:rPr>
        <w:t>.</w:t>
      </w:r>
    </w:p>
    <w:p w:rsidR="007A4554" w:rsidRPr="0032051E" w:rsidRDefault="007A4554" w:rsidP="007A455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32051E">
        <w:rPr>
          <w:color w:val="000000"/>
          <w:sz w:val="28"/>
          <w:szCs w:val="28"/>
          <w:lang w:eastAsia="zh-CN"/>
        </w:rPr>
        <w:t>.5.</w:t>
      </w:r>
      <w:r>
        <w:rPr>
          <w:color w:val="000000"/>
          <w:sz w:val="28"/>
          <w:szCs w:val="28"/>
          <w:lang w:eastAsia="zh-CN"/>
        </w:rPr>
        <w:t xml:space="preserve"> В целях оценки причинения вреда (ущерба) при принятии решения о проведении и выборе вида внепланового контрольного мероприятия установлены  и</w:t>
      </w:r>
      <w:r w:rsidRPr="0032051E">
        <w:rPr>
          <w:color w:val="000000"/>
          <w:sz w:val="28"/>
          <w:szCs w:val="28"/>
          <w:lang w:eastAsia="zh-CN"/>
        </w:rPr>
        <w:t>ндикаторы риска нарушения обязательных требований</w:t>
      </w:r>
      <w:r>
        <w:rPr>
          <w:color w:val="000000"/>
          <w:sz w:val="28"/>
          <w:szCs w:val="28"/>
          <w:lang w:eastAsia="zh-CN"/>
        </w:rPr>
        <w:t>,</w:t>
      </w:r>
      <w:r w:rsidRPr="0032051E">
        <w:rPr>
          <w:color w:val="000000"/>
          <w:sz w:val="28"/>
          <w:szCs w:val="28"/>
          <w:lang w:eastAsia="zh-CN"/>
        </w:rPr>
        <w:t xml:space="preserve"> указанн</w:t>
      </w:r>
      <w:r>
        <w:rPr>
          <w:color w:val="000000"/>
          <w:sz w:val="28"/>
          <w:szCs w:val="28"/>
          <w:lang w:eastAsia="zh-CN"/>
        </w:rPr>
        <w:t>ые</w:t>
      </w:r>
      <w:r w:rsidRPr="0032051E">
        <w:rPr>
          <w:color w:val="000000"/>
          <w:sz w:val="28"/>
          <w:szCs w:val="28"/>
          <w:lang w:eastAsia="zh-CN"/>
        </w:rPr>
        <w:t xml:space="preserve"> в приложении № 1 к настоящему Положению.</w:t>
      </w:r>
    </w:p>
    <w:p w:rsidR="007A4554" w:rsidRPr="000705C6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размещается на официальном сайте </w:t>
      </w:r>
      <w:r w:rsidR="00A269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Контрольного органа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</w:t>
      </w:r>
      <w:r w:rsidR="004E2D82">
        <w:rPr>
          <w:rFonts w:ascii="Times New Roman" w:hAnsi="Times New Roman" w:cs="Times New Roman"/>
          <w:color w:val="000000"/>
          <w:sz w:val="28"/>
          <w:szCs w:val="28"/>
        </w:rPr>
        <w:t xml:space="preserve">вании распоряжения 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</w:t>
      </w:r>
      <w:r w:rsidR="004E2D82">
        <w:rPr>
          <w:rFonts w:ascii="Times New Roman" w:hAnsi="Times New Roman" w:cs="Times New Roman"/>
          <w:color w:val="000000"/>
          <w:sz w:val="28"/>
          <w:szCs w:val="28"/>
        </w:rPr>
        <w:t>нятия распоряжения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4E2D82" w:rsidRPr="004E2D82">
        <w:rPr>
          <w:rFonts w:ascii="Times New Roman" w:hAnsi="Times New Roman" w:cs="Times New Roman"/>
          <w:iCs/>
          <w:color w:val="000000"/>
          <w:sz w:val="28"/>
          <w:szCs w:val="28"/>
        </w:rPr>
        <w:t>включая</w:t>
      </w:r>
      <w:r w:rsidR="004E2D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содержащиеся в планах работы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</w:t>
      </w:r>
      <w:r w:rsidR="004E2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раве </w:t>
      </w:r>
      <w:r w:rsidR="004E2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представить в 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</w:t>
      </w:r>
      <w:r w:rsidR="004C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иятия переносится 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</w:t>
      </w:r>
      <w:r w:rsidR="004E2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теля, гражданина в 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A4554" w:rsidRPr="00605F36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</w:t>
      </w:r>
      <w:r w:rsidR="004C027F">
        <w:rPr>
          <w:rFonts w:ascii="Times New Roman" w:hAnsi="Times New Roman" w:cs="Times New Roman"/>
          <w:color w:val="000000"/>
          <w:sz w:val="28"/>
          <w:szCs w:val="28"/>
        </w:rPr>
        <w:t xml:space="preserve"> (или) применение 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мер, предусмотренных </w:t>
      </w:r>
      <w:hyperlink r:id="rId12" w:history="1">
        <w:r w:rsidRPr="00605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60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</w:t>
      </w:r>
      <w:r w:rsidR="008B1F1B">
        <w:rPr>
          <w:rFonts w:ascii="Times New Roman" w:hAnsi="Times New Roman" w:cs="Times New Roman"/>
          <w:color w:val="000000"/>
          <w:sz w:val="28"/>
          <w:szCs w:val="28"/>
        </w:rPr>
        <w:t>авления им в адрес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</w:t>
      </w:r>
      <w:r w:rsidR="008B1F1B">
        <w:rPr>
          <w:rFonts w:ascii="Times New Roman" w:hAnsi="Times New Roman" w:cs="Times New Roman"/>
          <w:color w:val="000000"/>
          <w:sz w:val="28"/>
          <w:szCs w:val="28"/>
        </w:rPr>
        <w:t xml:space="preserve"> либо отсутствия у 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</w:t>
      </w:r>
      <w:r w:rsidR="008B1F1B">
        <w:rPr>
          <w:rFonts w:ascii="Times New Roman" w:hAnsi="Times New Roman" w:cs="Times New Roman"/>
          <w:color w:val="000000"/>
          <w:sz w:val="28"/>
          <w:szCs w:val="28"/>
        </w:rPr>
        <w:t>данин вправе направлять Контрольному органу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</w:t>
      </w:r>
      <w:r w:rsidR="008B1F1B">
        <w:rPr>
          <w:rFonts w:ascii="Times New Roman" w:hAnsi="Times New Roman" w:cs="Times New Roman"/>
          <w:color w:val="000000"/>
          <w:sz w:val="28"/>
          <w:szCs w:val="28"/>
        </w:rPr>
        <w:t>тролируемому лицу 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осуществляться, в том числе на бумажном носителе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</w:t>
      </w:r>
      <w:r w:rsidR="00536DDE">
        <w:rPr>
          <w:rFonts w:ascii="Times New Roman" w:hAnsi="Times New Roman" w:cs="Times New Roman"/>
          <w:color w:val="000000"/>
          <w:sz w:val="28"/>
          <w:szCs w:val="28"/>
        </w:rPr>
        <w:t>ятия в соответствии с разделом 2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536DDE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</w:t>
      </w:r>
      <w:r w:rsidR="00536DDE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536DDE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A4554" w:rsidRPr="00700821" w:rsidRDefault="007A4554" w:rsidP="007A455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="008B1F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7A4554" w:rsidRPr="00700821" w:rsidRDefault="007A4554" w:rsidP="007A455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7A4554" w:rsidRPr="00700821" w:rsidRDefault="007A4554" w:rsidP="007A45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554" w:rsidRDefault="007A4554" w:rsidP="007A455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4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</w:t>
      </w:r>
      <w:r w:rsidR="00400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бжалование решений Котрольного органа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7A4554" w:rsidRPr="00605B63" w:rsidRDefault="007A4554" w:rsidP="007A455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704">
        <w:rPr>
          <w:sz w:val="28"/>
          <w:szCs w:val="28"/>
        </w:rPr>
        <w:t>.1. Решения Контрольного органа</w:t>
      </w:r>
      <w:r w:rsidRPr="00605B63">
        <w:rPr>
          <w:sz w:val="28"/>
          <w:szCs w:val="28"/>
        </w:rPr>
        <w:t xml:space="preserve">, действия (бездействие) должностных лиц, уполномоченных осуществлять </w:t>
      </w:r>
      <w:r>
        <w:rPr>
          <w:sz w:val="28"/>
          <w:szCs w:val="28"/>
        </w:rPr>
        <w:t>муниципальный</w:t>
      </w:r>
      <w:r w:rsidRPr="00605B63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на территории Деревянского сельского поселения Прионежского муниципального района Республики Карелия</w:t>
      </w:r>
      <w:r w:rsidRPr="00605B63">
        <w:rPr>
          <w:sz w:val="28"/>
          <w:szCs w:val="28"/>
        </w:rPr>
        <w:t>, могут быть обжалованы в судебном порядке.</w:t>
      </w:r>
    </w:p>
    <w:p w:rsidR="007A4554" w:rsidRPr="00605B63" w:rsidRDefault="007A4554" w:rsidP="007A455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B63">
        <w:rPr>
          <w:sz w:val="28"/>
          <w:szCs w:val="28"/>
        </w:rPr>
        <w:t>.2. Досудебный порядок подач</w:t>
      </w:r>
      <w:r w:rsidR="00400704">
        <w:rPr>
          <w:sz w:val="28"/>
          <w:szCs w:val="28"/>
        </w:rPr>
        <w:t>и жалоб на решения Контрольного органа</w:t>
      </w:r>
      <w:r w:rsidRPr="00605B63">
        <w:rPr>
          <w:sz w:val="28"/>
          <w:szCs w:val="28"/>
        </w:rPr>
        <w:t>, действия (бездействие) должностных лиц, уполномоченных</w:t>
      </w:r>
      <w:r>
        <w:rPr>
          <w:sz w:val="28"/>
          <w:szCs w:val="28"/>
        </w:rPr>
        <w:t xml:space="preserve"> осуществлять муниципальный контроль</w:t>
      </w:r>
      <w:r w:rsidRPr="008E640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Деревянского сельского поселения Прионежского муниципального района Республики Карелия, не применяется.</w:t>
      </w:r>
    </w:p>
    <w:p w:rsidR="007A4554" w:rsidRPr="00700821" w:rsidRDefault="007A4554" w:rsidP="0015507B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554" w:rsidRPr="00700821" w:rsidRDefault="007A4554" w:rsidP="0015507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5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Ключевые показатели </w:t>
      </w:r>
      <w:r w:rsidR="007C7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</w:t>
      </w:r>
      <w:r w:rsidR="007C7E3E" w:rsidRPr="007C7E3E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C7E3E" w:rsidRPr="007C7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1550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C7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7A4554" w:rsidRPr="00700821" w:rsidRDefault="007A4554" w:rsidP="0015507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.1. Оценка результативности и эффективности осуществления</w:t>
      </w:r>
      <w:r w:rsidR="007C7E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7A4554" w:rsidRPr="00161B02" w:rsidRDefault="007A4554" w:rsidP="0015507B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4" w:name="_Hlk73956884"/>
      <w:r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4"/>
      <w:r w:rsidRPr="00161B02">
        <w:rPr>
          <w:rFonts w:ascii="Times New Roman" w:hAnsi="Times New Roman"/>
          <w:sz w:val="28"/>
        </w:rPr>
        <w:t xml:space="preserve"> установлены </w:t>
      </w:r>
      <w:r>
        <w:rPr>
          <w:rFonts w:ascii="Times New Roman" w:hAnsi="Times New Roman"/>
          <w:sz w:val="28"/>
        </w:rPr>
        <w:t>приложением 2</w:t>
      </w:r>
      <w:r w:rsidRPr="00161B02">
        <w:rPr>
          <w:rFonts w:ascii="Times New Roman" w:hAnsi="Times New Roman"/>
          <w:sz w:val="28"/>
        </w:rPr>
        <w:t xml:space="preserve"> к настоящему Положению.</w:t>
      </w:r>
    </w:p>
    <w:p w:rsidR="007A4554" w:rsidRDefault="007A4554" w:rsidP="007A4554">
      <w:pPr>
        <w:pStyle w:val="1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D6013" w:rsidRDefault="006D6013" w:rsidP="006D6013">
      <w:pPr>
        <w:spacing w:after="160" w:line="259" w:lineRule="auto"/>
        <w:rPr>
          <w:color w:val="000000"/>
        </w:rPr>
      </w:pPr>
    </w:p>
    <w:p w:rsidR="0015507B" w:rsidRDefault="0015507B" w:rsidP="006D6013">
      <w:pPr>
        <w:spacing w:after="160" w:line="259" w:lineRule="auto"/>
        <w:jc w:val="right"/>
        <w:rPr>
          <w:color w:val="000000"/>
          <w:sz w:val="22"/>
          <w:szCs w:val="22"/>
          <w:lang w:eastAsia="zh-CN"/>
        </w:rPr>
      </w:pPr>
    </w:p>
    <w:p w:rsidR="007A4554" w:rsidRPr="006D6013" w:rsidRDefault="007A4554" w:rsidP="00BF0CDA">
      <w:pPr>
        <w:spacing w:after="160"/>
        <w:jc w:val="right"/>
        <w:rPr>
          <w:color w:val="000000"/>
          <w:sz w:val="22"/>
          <w:szCs w:val="22"/>
          <w:lang w:eastAsia="zh-CN"/>
        </w:rPr>
      </w:pPr>
      <w:r w:rsidRPr="006D6013">
        <w:rPr>
          <w:color w:val="000000"/>
          <w:sz w:val="22"/>
          <w:szCs w:val="22"/>
          <w:lang w:eastAsia="zh-CN"/>
        </w:rPr>
        <w:lastRenderedPageBreak/>
        <w:t>ПРИЛОЖЕНИЕ 1</w:t>
      </w:r>
    </w:p>
    <w:p w:rsidR="00B44A20" w:rsidRPr="006D6013" w:rsidRDefault="00B44A20" w:rsidP="00BF0CDA">
      <w:pPr>
        <w:tabs>
          <w:tab w:val="left" w:pos="1200"/>
        </w:tabs>
        <w:ind w:firstLine="709"/>
        <w:jc w:val="right"/>
        <w:rPr>
          <w:sz w:val="22"/>
          <w:szCs w:val="22"/>
        </w:rPr>
      </w:pPr>
      <w:r w:rsidRPr="006D6013">
        <w:rPr>
          <w:sz w:val="22"/>
          <w:szCs w:val="22"/>
        </w:rPr>
        <w:t xml:space="preserve">к Положению о муниципальном контроле </w:t>
      </w:r>
    </w:p>
    <w:p w:rsidR="00B44A20" w:rsidRPr="006D6013" w:rsidRDefault="00B44A20" w:rsidP="00BF0CDA">
      <w:pPr>
        <w:tabs>
          <w:tab w:val="left" w:pos="1200"/>
        </w:tabs>
        <w:ind w:firstLine="709"/>
        <w:jc w:val="right"/>
        <w:rPr>
          <w:i/>
          <w:iCs/>
          <w:sz w:val="22"/>
          <w:szCs w:val="22"/>
        </w:rPr>
      </w:pPr>
      <w:r w:rsidRPr="006D6013">
        <w:rPr>
          <w:bCs/>
          <w:sz w:val="22"/>
          <w:szCs w:val="22"/>
        </w:rPr>
        <w:t xml:space="preserve">на автомобильном транспорте, </w:t>
      </w:r>
      <w:r w:rsidRPr="006D6013">
        <w:rPr>
          <w:bCs/>
          <w:sz w:val="22"/>
          <w:szCs w:val="22"/>
        </w:rPr>
        <w:br/>
        <w:t xml:space="preserve">городском наземном электрическом транспорте </w:t>
      </w:r>
      <w:r w:rsidRPr="006D6013">
        <w:rPr>
          <w:bCs/>
          <w:sz w:val="22"/>
          <w:szCs w:val="22"/>
        </w:rPr>
        <w:br/>
        <w:t xml:space="preserve">и в дорожном хозяйстве в  границах </w:t>
      </w:r>
      <w:r w:rsidRPr="006D6013">
        <w:rPr>
          <w:bCs/>
          <w:sz w:val="22"/>
          <w:szCs w:val="22"/>
        </w:rPr>
        <w:br/>
        <w:t xml:space="preserve">населенных пунктов </w:t>
      </w:r>
      <w:r w:rsidRPr="006D6013">
        <w:rPr>
          <w:bCs/>
          <w:sz w:val="22"/>
          <w:szCs w:val="22"/>
        </w:rPr>
        <w:br/>
        <w:t xml:space="preserve">Деревянского сельского поселения </w:t>
      </w:r>
      <w:r w:rsidRPr="006D6013">
        <w:rPr>
          <w:sz w:val="22"/>
          <w:szCs w:val="22"/>
        </w:rPr>
        <w:br/>
        <w:t xml:space="preserve">Прионежского муниципального района </w:t>
      </w:r>
      <w:r w:rsidRPr="006D6013">
        <w:rPr>
          <w:sz w:val="22"/>
          <w:szCs w:val="22"/>
        </w:rPr>
        <w:br/>
        <w:t>Республики Карелия</w:t>
      </w:r>
    </w:p>
    <w:p w:rsidR="007A4554" w:rsidRDefault="007A4554" w:rsidP="00414BF1">
      <w:pPr>
        <w:tabs>
          <w:tab w:val="left" w:pos="1200"/>
        </w:tabs>
        <w:ind w:firstLine="709"/>
        <w:jc w:val="right"/>
        <w:rPr>
          <w:sz w:val="28"/>
          <w:szCs w:val="28"/>
        </w:rPr>
      </w:pPr>
    </w:p>
    <w:p w:rsidR="00BF0CDA" w:rsidRDefault="00BF0CDA" w:rsidP="00414BF1">
      <w:pPr>
        <w:tabs>
          <w:tab w:val="left" w:pos="1200"/>
        </w:tabs>
        <w:ind w:firstLine="709"/>
        <w:jc w:val="right"/>
        <w:rPr>
          <w:sz w:val="28"/>
          <w:szCs w:val="28"/>
        </w:rPr>
      </w:pPr>
    </w:p>
    <w:p w:rsidR="00BF0CDA" w:rsidRDefault="00BF0CDA" w:rsidP="00414BF1">
      <w:pPr>
        <w:tabs>
          <w:tab w:val="left" w:pos="1200"/>
        </w:tabs>
        <w:ind w:firstLine="709"/>
        <w:jc w:val="right"/>
        <w:rPr>
          <w:sz w:val="28"/>
          <w:szCs w:val="28"/>
        </w:rPr>
      </w:pPr>
    </w:p>
    <w:p w:rsidR="00BF0CDA" w:rsidRPr="00414BF1" w:rsidRDefault="00BF0CDA" w:rsidP="00414BF1">
      <w:pPr>
        <w:tabs>
          <w:tab w:val="left" w:pos="1200"/>
        </w:tabs>
        <w:ind w:firstLine="709"/>
        <w:jc w:val="right"/>
        <w:rPr>
          <w:sz w:val="28"/>
          <w:szCs w:val="28"/>
        </w:rPr>
      </w:pPr>
    </w:p>
    <w:p w:rsidR="007A4554" w:rsidRPr="00EC2F33" w:rsidRDefault="007A4554" w:rsidP="007A4554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7A4554" w:rsidRDefault="007A4554" w:rsidP="007C7E3E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</w:t>
      </w:r>
      <w:r w:rsidR="007C7E3E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Контрольным органом муниципального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контроля </w:t>
      </w:r>
      <w:r w:rsidR="007C7E3E" w:rsidRPr="000677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C7E3E" w:rsidRPr="00700821">
        <w:rPr>
          <w:b/>
          <w:bCs/>
          <w:color w:val="000000"/>
          <w:sz w:val="28"/>
          <w:szCs w:val="28"/>
        </w:rPr>
        <w:t xml:space="preserve"> </w:t>
      </w:r>
      <w:r w:rsidR="007C7E3E">
        <w:rPr>
          <w:b/>
          <w:bCs/>
          <w:color w:val="000000"/>
          <w:sz w:val="28"/>
          <w:szCs w:val="28"/>
        </w:rPr>
        <w:t>в границах населенных пунктов</w:t>
      </w:r>
    </w:p>
    <w:p w:rsidR="006D6013" w:rsidRPr="00EC2F33" w:rsidRDefault="006D6013" w:rsidP="007C7E3E">
      <w:pPr>
        <w:widowControl w:val="0"/>
        <w:suppressAutoHyphens/>
        <w:autoSpaceDE w:val="0"/>
        <w:jc w:val="center"/>
        <w:rPr>
          <w:color w:val="000000"/>
          <w:sz w:val="20"/>
          <w:szCs w:val="20"/>
          <w:lang w:eastAsia="zh-CN"/>
        </w:rPr>
      </w:pP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6D6013" w:rsidRPr="006D6013" w:rsidRDefault="006D6013" w:rsidP="006D60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013">
        <w:rPr>
          <w:rFonts w:ascii="Times New Roman" w:hAnsi="Times New Roman" w:cs="Times New Roman"/>
          <w:color w:val="000000"/>
          <w:sz w:val="28"/>
          <w:szCs w:val="28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:rsidR="006D6013" w:rsidRPr="00B91E9F" w:rsidRDefault="006D6013" w:rsidP="006D6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013" w:rsidRPr="00B91E9F" w:rsidRDefault="006D6013" w:rsidP="006D6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554" w:rsidRPr="00EC2F33" w:rsidRDefault="007A4554" w:rsidP="007A4554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BF0CDA" w:rsidRDefault="00BF0CDA" w:rsidP="00BF0CDA">
      <w:pPr>
        <w:tabs>
          <w:tab w:val="left" w:pos="1200"/>
        </w:tabs>
        <w:spacing w:after="160"/>
        <w:jc w:val="right"/>
      </w:pPr>
    </w:p>
    <w:p w:rsidR="007A4554" w:rsidRPr="006D6013" w:rsidRDefault="007A4554" w:rsidP="00BF0CDA">
      <w:pPr>
        <w:tabs>
          <w:tab w:val="left" w:pos="1200"/>
        </w:tabs>
        <w:spacing w:after="160"/>
        <w:jc w:val="right"/>
      </w:pPr>
      <w:r w:rsidRPr="006D6013">
        <w:lastRenderedPageBreak/>
        <w:t xml:space="preserve">ПРИЛОЖЕНИЕ 2 </w:t>
      </w:r>
    </w:p>
    <w:p w:rsidR="007C7E3E" w:rsidRPr="006D6013" w:rsidRDefault="007A4554" w:rsidP="007C7E3E">
      <w:pPr>
        <w:tabs>
          <w:tab w:val="left" w:pos="1200"/>
        </w:tabs>
        <w:ind w:firstLine="709"/>
        <w:jc w:val="right"/>
      </w:pPr>
      <w:r w:rsidRPr="006D6013">
        <w:t xml:space="preserve">к Положению о муниципальном контроле </w:t>
      </w:r>
    </w:p>
    <w:p w:rsidR="00B44A20" w:rsidRPr="006D6013" w:rsidRDefault="00B44A20" w:rsidP="00B44A20">
      <w:pPr>
        <w:tabs>
          <w:tab w:val="left" w:pos="1200"/>
        </w:tabs>
        <w:ind w:firstLine="709"/>
        <w:jc w:val="right"/>
        <w:rPr>
          <w:i/>
          <w:iCs/>
        </w:rPr>
      </w:pPr>
      <w:r w:rsidRPr="006D6013">
        <w:rPr>
          <w:bCs/>
        </w:rPr>
        <w:t xml:space="preserve">на автомобильном транспорте, </w:t>
      </w:r>
      <w:r w:rsidRPr="006D6013">
        <w:rPr>
          <w:bCs/>
        </w:rPr>
        <w:br/>
        <w:t xml:space="preserve">городском наземном электрическом транспорте </w:t>
      </w:r>
      <w:r w:rsidRPr="006D6013">
        <w:rPr>
          <w:bCs/>
        </w:rPr>
        <w:br/>
        <w:t xml:space="preserve">и в дорожном хозяйстве в  границах </w:t>
      </w:r>
      <w:r w:rsidRPr="006D6013">
        <w:rPr>
          <w:bCs/>
        </w:rPr>
        <w:br/>
        <w:t xml:space="preserve">населенных пунктов </w:t>
      </w:r>
      <w:r w:rsidRPr="006D6013">
        <w:rPr>
          <w:bCs/>
        </w:rPr>
        <w:br/>
        <w:t xml:space="preserve">Деревянского сельского поселения </w:t>
      </w:r>
      <w:r w:rsidRPr="006D6013">
        <w:br/>
        <w:t xml:space="preserve">Прионежского муниципального района </w:t>
      </w:r>
      <w:r w:rsidRPr="006D6013">
        <w:br/>
        <w:t>Республики Карелия</w:t>
      </w:r>
    </w:p>
    <w:p w:rsidR="007A4554" w:rsidRPr="00387F27" w:rsidRDefault="007A4554" w:rsidP="007C7E3E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 w:rsidRPr="006D6013">
        <w:br/>
      </w:r>
    </w:p>
    <w:p w:rsidR="007A4554" w:rsidRDefault="007A4554" w:rsidP="007A4554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33265A">
        <w:rPr>
          <w:b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</w:t>
      </w:r>
      <w:r w:rsidR="007C7E3E" w:rsidRPr="007C7E3E">
        <w:rPr>
          <w:b/>
          <w:spacing w:val="2"/>
          <w:sz w:val="28"/>
          <w:szCs w:val="28"/>
        </w:rPr>
        <w:t xml:space="preserve"> </w:t>
      </w:r>
      <w:r w:rsidR="007C7E3E" w:rsidRPr="007C7E3E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C7E3E" w:rsidRPr="007C7E3E">
        <w:rPr>
          <w:b/>
          <w:bCs/>
          <w:sz w:val="28"/>
          <w:szCs w:val="28"/>
        </w:rPr>
        <w:t xml:space="preserve"> в границах населенных пунктов</w:t>
      </w:r>
      <w:r w:rsidRPr="0033265A">
        <w:rPr>
          <w:b/>
          <w:sz w:val="28"/>
          <w:szCs w:val="28"/>
        </w:rPr>
        <w:t xml:space="preserve"> </w:t>
      </w:r>
    </w:p>
    <w:p w:rsidR="007A4554" w:rsidRPr="00387F27" w:rsidRDefault="007A4554" w:rsidP="007A4554">
      <w:pPr>
        <w:tabs>
          <w:tab w:val="left" w:pos="1200"/>
        </w:tabs>
        <w:ind w:firstLine="709"/>
        <w:jc w:val="center"/>
        <w:rPr>
          <w:sz w:val="28"/>
          <w:szCs w:val="28"/>
        </w:rPr>
      </w:pP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1.Ключевые показатели и их целевые значения: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отмененных результатов контрольных мероприятий - 0%.</w:t>
      </w:r>
    </w:p>
    <w:p w:rsidR="007A4554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A305A">
        <w:rPr>
          <w:sz w:val="28"/>
          <w:szCs w:val="28"/>
        </w:rPr>
        <w:t>Доля решений, принятых по результатам контрольных</w:t>
      </w:r>
      <w:r>
        <w:rPr>
          <w:sz w:val="28"/>
          <w:szCs w:val="28"/>
        </w:rPr>
        <w:t xml:space="preserve"> </w:t>
      </w:r>
      <w:r w:rsidRPr="003A305A">
        <w:rPr>
          <w:sz w:val="28"/>
          <w:szCs w:val="28"/>
        </w:rPr>
        <w:t>мероприятий, отмененных контрольным органом и (или) судом, от</w:t>
      </w:r>
      <w:r>
        <w:rPr>
          <w:sz w:val="28"/>
          <w:szCs w:val="28"/>
        </w:rPr>
        <w:t xml:space="preserve"> </w:t>
      </w:r>
      <w:r w:rsidRPr="003A305A">
        <w:rPr>
          <w:sz w:val="28"/>
          <w:szCs w:val="28"/>
        </w:rPr>
        <w:t>общего количества решений</w:t>
      </w:r>
      <w:r>
        <w:rPr>
          <w:sz w:val="28"/>
          <w:szCs w:val="28"/>
        </w:rPr>
        <w:t xml:space="preserve"> – 0%.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2. Индикативные показатели: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проведенных внеплановых контрольных мероприятий;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A4554" w:rsidRPr="00387F27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87F27">
        <w:rPr>
          <w:sz w:val="28"/>
          <w:szCs w:val="28"/>
        </w:rPr>
        <w:t>количество устраненных нарушений обязательных требований.</w:t>
      </w:r>
    </w:p>
    <w:p w:rsidR="007A4554" w:rsidRPr="00EC2F33" w:rsidRDefault="007A4554" w:rsidP="007A4554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7A4554" w:rsidRPr="00247E58" w:rsidRDefault="007A4554" w:rsidP="007A455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7A4554" w:rsidRPr="00247E58" w:rsidSect="00F85505">
      <w:headerReference w:type="default" r:id="rId13"/>
      <w:headerReference w:type="first" r:id="rId14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23" w:rsidRDefault="00586423" w:rsidP="00580AF0">
      <w:r>
        <w:separator/>
      </w:r>
    </w:p>
  </w:endnote>
  <w:endnote w:type="continuationSeparator" w:id="0">
    <w:p w:rsidR="00586423" w:rsidRDefault="00586423" w:rsidP="0058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23" w:rsidRDefault="00586423" w:rsidP="00580AF0">
      <w:r>
        <w:separator/>
      </w:r>
    </w:p>
  </w:footnote>
  <w:footnote w:type="continuationSeparator" w:id="0">
    <w:p w:rsidR="00586423" w:rsidRDefault="00586423" w:rsidP="0058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90470"/>
      <w:docPartObj>
        <w:docPartGallery w:val="Page Numbers (Top of Page)"/>
        <w:docPartUnique/>
      </w:docPartObj>
    </w:sdtPr>
    <w:sdtContent>
      <w:p w:rsidR="00F85505" w:rsidRDefault="00F85505">
        <w:pPr>
          <w:pStyle w:val="ad"/>
          <w:jc w:val="center"/>
        </w:pPr>
        <w:fldSimple w:instr=" PAGE   \* MERGEFORMAT ">
          <w:r w:rsidR="00BF0CDA">
            <w:rPr>
              <w:noProof/>
            </w:rPr>
            <w:t>15</w:t>
          </w:r>
        </w:fldSimple>
      </w:p>
    </w:sdtContent>
  </w:sdt>
  <w:p w:rsidR="00F85505" w:rsidRDefault="00F85505" w:rsidP="00F85505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90469"/>
      <w:docPartObj>
        <w:docPartGallery w:val="Page Numbers (Top of Page)"/>
        <w:docPartUnique/>
      </w:docPartObj>
    </w:sdtPr>
    <w:sdtContent>
      <w:p w:rsidR="00F85505" w:rsidRDefault="00F85505" w:rsidP="00F85505">
        <w:pPr>
          <w:pStyle w:val="ad"/>
          <w:jc w:val="right"/>
        </w:pPr>
        <w:r>
          <w:t>ПРОЕКТ</w:t>
        </w:r>
      </w:p>
    </w:sdtContent>
  </w:sdt>
  <w:p w:rsidR="00F85505" w:rsidRDefault="00F85505" w:rsidP="00F85505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E1"/>
    <w:rsid w:val="00077211"/>
    <w:rsid w:val="0013488D"/>
    <w:rsid w:val="0015507B"/>
    <w:rsid w:val="00180316"/>
    <w:rsid w:val="001B7966"/>
    <w:rsid w:val="00244E3E"/>
    <w:rsid w:val="0027097B"/>
    <w:rsid w:val="00345A87"/>
    <w:rsid w:val="00400704"/>
    <w:rsid w:val="00414BF1"/>
    <w:rsid w:val="0049249C"/>
    <w:rsid w:val="004A64EF"/>
    <w:rsid w:val="004C027F"/>
    <w:rsid w:val="004E2D82"/>
    <w:rsid w:val="004E7B4C"/>
    <w:rsid w:val="00525953"/>
    <w:rsid w:val="00536DDE"/>
    <w:rsid w:val="00555E05"/>
    <w:rsid w:val="00566558"/>
    <w:rsid w:val="00580AF0"/>
    <w:rsid w:val="00586423"/>
    <w:rsid w:val="00587484"/>
    <w:rsid w:val="00597143"/>
    <w:rsid w:val="005F23D4"/>
    <w:rsid w:val="006D6013"/>
    <w:rsid w:val="00767D58"/>
    <w:rsid w:val="007A4554"/>
    <w:rsid w:val="007C7E3E"/>
    <w:rsid w:val="00874608"/>
    <w:rsid w:val="008B1F1B"/>
    <w:rsid w:val="008B5CE1"/>
    <w:rsid w:val="008B6043"/>
    <w:rsid w:val="008D6460"/>
    <w:rsid w:val="00940627"/>
    <w:rsid w:val="00A26945"/>
    <w:rsid w:val="00AA2398"/>
    <w:rsid w:val="00AA647B"/>
    <w:rsid w:val="00AB4346"/>
    <w:rsid w:val="00B44A20"/>
    <w:rsid w:val="00BB1430"/>
    <w:rsid w:val="00BE3EF1"/>
    <w:rsid w:val="00BF0CDA"/>
    <w:rsid w:val="00C305A3"/>
    <w:rsid w:val="00C347B9"/>
    <w:rsid w:val="00D13CAA"/>
    <w:rsid w:val="00D65678"/>
    <w:rsid w:val="00E536BF"/>
    <w:rsid w:val="00ED2713"/>
    <w:rsid w:val="00F575A0"/>
    <w:rsid w:val="00F8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AF0"/>
    <w:rPr>
      <w:color w:val="0000FF"/>
      <w:u w:val="single"/>
    </w:rPr>
  </w:style>
  <w:style w:type="paragraph" w:customStyle="1" w:styleId="ConsTitle">
    <w:name w:val="ConsTitle"/>
    <w:rsid w:val="00580AF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580A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80AF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80A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uiPriority w:val="99"/>
    <w:rsid w:val="00580A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0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580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580A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80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0A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0AF0"/>
    <w:rPr>
      <w:b/>
      <w:bCs/>
    </w:rPr>
  </w:style>
  <w:style w:type="character" w:styleId="aa">
    <w:name w:val="footnote reference"/>
    <w:link w:val="11"/>
    <w:unhideWhenUsed/>
    <w:rsid w:val="00580AF0"/>
    <w:rPr>
      <w:vertAlign w:val="superscript"/>
    </w:rPr>
  </w:style>
  <w:style w:type="paragraph" w:styleId="ab">
    <w:name w:val="List Paragraph"/>
    <w:basedOn w:val="a"/>
    <w:link w:val="ac"/>
    <w:rsid w:val="00BE3EF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c">
    <w:name w:val="Абзац списка Знак"/>
    <w:link w:val="ab"/>
    <w:locked/>
    <w:rsid w:val="00BE3E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2595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 сноски1"/>
    <w:basedOn w:val="a"/>
    <w:link w:val="aa"/>
    <w:rsid w:val="005874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d">
    <w:name w:val="header"/>
    <w:basedOn w:val="a"/>
    <w:link w:val="ae"/>
    <w:uiPriority w:val="99"/>
    <w:unhideWhenUsed/>
    <w:rsid w:val="00F855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5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55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5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2021-11-30T11:17:00Z</dcterms:created>
  <dcterms:modified xsi:type="dcterms:W3CDTF">2021-12-01T11:23:00Z</dcterms:modified>
</cp:coreProperties>
</file>