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225F" w:rsidRDefault="00B9225F">
      <w:pPr>
        <w:jc w:val="center"/>
        <w:rPr>
          <w:sz w:val="26"/>
          <w:szCs w:val="26"/>
        </w:rPr>
      </w:pPr>
    </w:p>
    <w:p w:rsidR="00B9225F" w:rsidRDefault="005F1B58">
      <w:pPr>
        <w:jc w:val="center"/>
        <w:rPr>
          <w:sz w:val="26"/>
          <w:szCs w:val="26"/>
          <w:lang w:eastAsia="ru-RU"/>
        </w:rPr>
      </w:pPr>
      <w:r w:rsidRPr="005F1B5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5.95pt;width:31.95pt;height:45.95pt;z-index:251658240;mso-wrap-distance-left:9.05pt;mso-wrap-distance-right:9.05pt" filled="t">
            <v:fill color2="black"/>
            <v:imagedata r:id="rId5" o:title=""/>
            <w10:wrap type="square" side="left"/>
          </v:shape>
          <o:OLEObject Type="Embed" ProgID="PBrush" ShapeID="_x0000_s1026" DrawAspect="Content" ObjectID="_1654083795" r:id="rId6"/>
        </w:pict>
      </w:r>
    </w:p>
    <w:p w:rsidR="00B9225F" w:rsidRDefault="00B9225F">
      <w:pPr>
        <w:jc w:val="center"/>
        <w:rPr>
          <w:sz w:val="26"/>
          <w:szCs w:val="26"/>
        </w:rPr>
      </w:pPr>
    </w:p>
    <w:p w:rsidR="00B9225F" w:rsidRDefault="00B9225F">
      <w:pPr>
        <w:pStyle w:val="2"/>
        <w:rPr>
          <w:b/>
          <w:sz w:val="26"/>
          <w:szCs w:val="26"/>
        </w:rPr>
      </w:pPr>
    </w:p>
    <w:p w:rsidR="00B9225F" w:rsidRDefault="00B9225F">
      <w:pPr>
        <w:pStyle w:val="2"/>
      </w:pPr>
      <w:r>
        <w:rPr>
          <w:b/>
          <w:sz w:val="26"/>
          <w:szCs w:val="26"/>
        </w:rPr>
        <w:t>РЕСПУБЛИКА  КАРЕЛИЯ</w:t>
      </w:r>
    </w:p>
    <w:p w:rsidR="00B9225F" w:rsidRDefault="00B9225F">
      <w:pPr>
        <w:jc w:val="right"/>
      </w:pPr>
    </w:p>
    <w:p w:rsidR="00B9225F" w:rsidRDefault="00B922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ДЕРЕВЯНСКОГО СЕЛЬСКОГО ПОСЕЛЕНИЯ</w:t>
      </w:r>
    </w:p>
    <w:p w:rsidR="00B9225F" w:rsidRDefault="00B9225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ПРИОНЕЖСКОГО МУНИЦИПАЛЬНОГО РАЙОНА</w:t>
      </w:r>
    </w:p>
    <w:p w:rsidR="00B9225F" w:rsidRDefault="00B9225F">
      <w:pPr>
        <w:jc w:val="center"/>
        <w:rPr>
          <w:sz w:val="26"/>
          <w:szCs w:val="26"/>
        </w:rPr>
      </w:pPr>
    </w:p>
    <w:p w:rsidR="00B9225F" w:rsidRDefault="00B9225F">
      <w:pPr>
        <w:pStyle w:val="1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</w:rPr>
        <w:t>РЕШЕНИЕ</w:t>
      </w:r>
    </w:p>
    <w:p w:rsidR="00B9225F" w:rsidRDefault="00B9225F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XI</w:t>
      </w:r>
      <w:r w:rsidR="007B1C6C">
        <w:rPr>
          <w:b w:val="0"/>
          <w:sz w:val="26"/>
          <w:szCs w:val="26"/>
          <w:lang w:val="en-US"/>
        </w:rPr>
        <w:t>X</w:t>
      </w:r>
      <w:r>
        <w:rPr>
          <w:b w:val="0"/>
          <w:sz w:val="26"/>
          <w:szCs w:val="26"/>
        </w:rPr>
        <w:t xml:space="preserve"> сессии </w:t>
      </w:r>
      <w:r>
        <w:rPr>
          <w:b w:val="0"/>
          <w:sz w:val="26"/>
          <w:szCs w:val="26"/>
          <w:lang w:val="en-US"/>
        </w:rPr>
        <w:t>I</w:t>
      </w:r>
      <w:r w:rsidR="007B1C6C">
        <w:rPr>
          <w:b w:val="0"/>
          <w:sz w:val="26"/>
          <w:szCs w:val="26"/>
          <w:lang w:val="en-US"/>
        </w:rPr>
        <w:t>V</w:t>
      </w:r>
      <w:r>
        <w:rPr>
          <w:b w:val="0"/>
          <w:sz w:val="26"/>
          <w:szCs w:val="26"/>
        </w:rPr>
        <w:t xml:space="preserve"> созыва</w:t>
      </w:r>
    </w:p>
    <w:p w:rsidR="00B9225F" w:rsidRDefault="00B9225F">
      <w:pPr>
        <w:pStyle w:val="1"/>
        <w:rPr>
          <w:b w:val="0"/>
          <w:sz w:val="26"/>
          <w:szCs w:val="26"/>
        </w:rPr>
      </w:pPr>
    </w:p>
    <w:p w:rsidR="00B9225F" w:rsidRDefault="00B9225F">
      <w:pPr>
        <w:jc w:val="center"/>
        <w:rPr>
          <w:sz w:val="26"/>
          <w:szCs w:val="26"/>
        </w:rPr>
      </w:pPr>
    </w:p>
    <w:p w:rsidR="00B9225F" w:rsidRDefault="00B9225F">
      <w:pPr>
        <w:pStyle w:val="1"/>
        <w:tabs>
          <w:tab w:val="left" w:pos="720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  </w:t>
      </w:r>
      <w:r w:rsidR="007B1C6C">
        <w:rPr>
          <w:b w:val="0"/>
          <w:sz w:val="26"/>
          <w:szCs w:val="26"/>
        </w:rPr>
        <w:t>22 июня</w:t>
      </w:r>
      <w:r>
        <w:rPr>
          <w:b w:val="0"/>
          <w:sz w:val="26"/>
          <w:szCs w:val="26"/>
        </w:rPr>
        <w:t xml:space="preserve"> 20</w:t>
      </w:r>
      <w:r w:rsidR="007B1C6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  года                                                                                № </w:t>
      </w:r>
      <w:r w:rsidR="007B1C6C">
        <w:rPr>
          <w:b w:val="0"/>
          <w:sz w:val="26"/>
          <w:szCs w:val="26"/>
        </w:rPr>
        <w:t>1</w:t>
      </w:r>
    </w:p>
    <w:p w:rsidR="00B9225F" w:rsidRDefault="00B9225F">
      <w:pPr>
        <w:pStyle w:val="1"/>
        <w:tabs>
          <w:tab w:val="left" w:pos="7200"/>
        </w:tabs>
        <w:rPr>
          <w:b w:val="0"/>
          <w:sz w:val="26"/>
          <w:szCs w:val="26"/>
        </w:rPr>
      </w:pPr>
    </w:p>
    <w:p w:rsidR="00B9225F" w:rsidRDefault="00B9225F"/>
    <w:p w:rsidR="00B9225F" w:rsidRDefault="005F1B58">
      <w:pPr>
        <w:tabs>
          <w:tab w:val="left" w:pos="1300"/>
        </w:tabs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.05pt;width:269.95pt;height:68.95pt;z-index:251657216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eqjAIAACMFAAAOAAAAZHJzL2Uyb0RvYy54bWysVNtu3CAQfa/Uf0C8b3ypd7O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400"/>
                  </w:tblGrid>
                  <w:tr w:rsidR="00B9225F">
                    <w:trPr>
                      <w:trHeight w:val="806"/>
                    </w:trPr>
                    <w:tc>
                      <w:tcPr>
                        <w:tcW w:w="5400" w:type="dxa"/>
                      </w:tcPr>
                      <w:p w:rsidR="00B9225F" w:rsidRDefault="00B9225F" w:rsidP="00877B75">
                        <w:r>
                          <w:t>О</w:t>
                        </w:r>
                        <w:r w:rsidR="00877B75">
                          <w:t xml:space="preserve">б утверждении </w:t>
                        </w:r>
                        <w:r>
                          <w:t xml:space="preserve">перечня имущества, предлагаемого к передаче из муниципальной собственности </w:t>
                        </w:r>
                        <w:proofErr w:type="spellStart"/>
                        <w:r w:rsidR="007B1C6C">
                          <w:t>Прионежского</w:t>
                        </w:r>
                        <w:proofErr w:type="spellEnd"/>
                        <w:r w:rsidR="007B1C6C">
                          <w:t xml:space="preserve"> муниципального района </w:t>
                        </w:r>
                        <w:r>
                          <w:t xml:space="preserve">в муниципальную </w:t>
                        </w:r>
                        <w:r w:rsidR="007B1C6C">
                          <w:t xml:space="preserve">собственность </w:t>
                        </w:r>
                        <w:proofErr w:type="spellStart"/>
                        <w:r w:rsidR="007B1C6C">
                          <w:t>Деревянского</w:t>
                        </w:r>
                        <w:proofErr w:type="spellEnd"/>
                        <w:r w:rsidR="007B1C6C">
                          <w:t xml:space="preserve"> сельского поселения</w:t>
                        </w:r>
                      </w:p>
                    </w:tc>
                  </w:tr>
                </w:tbl>
                <w:p w:rsidR="00B9225F" w:rsidRDefault="00B9225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B9225F">
        <w:rPr>
          <w:sz w:val="28"/>
        </w:rPr>
        <w:tab/>
      </w:r>
      <w:r w:rsidR="00B9225F">
        <w:rPr>
          <w:sz w:val="28"/>
        </w:rPr>
        <w:br/>
        <w:t xml:space="preserve"> </w:t>
      </w:r>
    </w:p>
    <w:p w:rsidR="00B9225F" w:rsidRDefault="00B9225F">
      <w:pPr>
        <w:ind w:firstLine="540"/>
        <w:jc w:val="both"/>
      </w:pPr>
    </w:p>
    <w:p w:rsidR="00B9225F" w:rsidRDefault="00B9225F">
      <w:pPr>
        <w:ind w:firstLine="540"/>
        <w:jc w:val="both"/>
      </w:pPr>
    </w:p>
    <w:p w:rsidR="00B9225F" w:rsidRDefault="00B9225F">
      <w:pPr>
        <w:ind w:firstLine="540"/>
        <w:jc w:val="both"/>
      </w:pPr>
    </w:p>
    <w:p w:rsidR="00B9225F" w:rsidRDefault="00B9225F">
      <w:pPr>
        <w:ind w:firstLine="540"/>
        <w:jc w:val="both"/>
      </w:pPr>
    </w:p>
    <w:p w:rsidR="00B9225F" w:rsidRDefault="00B9225F">
      <w:pPr>
        <w:ind w:firstLine="540"/>
        <w:jc w:val="both"/>
      </w:pPr>
    </w:p>
    <w:p w:rsidR="00B9225F" w:rsidRDefault="00B9225F">
      <w:pPr>
        <w:ind w:firstLine="540"/>
        <w:jc w:val="both"/>
        <w:rPr>
          <w:sz w:val="26"/>
          <w:szCs w:val="26"/>
        </w:rPr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11.1 статьи 154 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Республики Карелия от 03 июля 2008 года № 1212-ЗРК «О реализации части 11.1 статьи 154 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Устава </w:t>
      </w:r>
      <w:proofErr w:type="spellStart"/>
      <w:r>
        <w:t>Деревянского</w:t>
      </w:r>
      <w:proofErr w:type="spellEnd"/>
      <w:r>
        <w:t xml:space="preserve"> сельского поселения,   Совет </w:t>
      </w:r>
      <w:proofErr w:type="spellStart"/>
      <w:r>
        <w:t>Деревянского</w:t>
      </w:r>
      <w:proofErr w:type="spellEnd"/>
      <w:r>
        <w:t xml:space="preserve"> сельского поселения</w:t>
      </w:r>
    </w:p>
    <w:p w:rsidR="00B9225F" w:rsidRDefault="00B9225F">
      <w:pPr>
        <w:jc w:val="both"/>
      </w:pPr>
      <w:r>
        <w:rPr>
          <w:sz w:val="26"/>
          <w:szCs w:val="26"/>
        </w:rPr>
        <w:t>РЕШИЛ:</w:t>
      </w:r>
    </w:p>
    <w:p w:rsidR="00B9225F" w:rsidRDefault="00B9225F">
      <w:pPr>
        <w:tabs>
          <w:tab w:val="left" w:pos="1040"/>
        </w:tabs>
        <w:ind w:firstLine="540"/>
        <w:jc w:val="both"/>
      </w:pPr>
      <w:r>
        <w:t xml:space="preserve">1. </w:t>
      </w:r>
      <w:r w:rsidR="00877B75">
        <w:t>Утвердить</w:t>
      </w:r>
      <w:r>
        <w:t xml:space="preserve"> перечень муниципального имущества, предлагаемого к передаче </w:t>
      </w:r>
      <w:r w:rsidR="00266A3A">
        <w:t xml:space="preserve">из муниципальной собственности </w:t>
      </w:r>
      <w:proofErr w:type="spellStart"/>
      <w:r w:rsidR="00266A3A">
        <w:t>Прионежского</w:t>
      </w:r>
      <w:proofErr w:type="spellEnd"/>
      <w:r w:rsidR="00266A3A">
        <w:t xml:space="preserve"> муниципального района в муниципальную собственность </w:t>
      </w:r>
      <w:proofErr w:type="spellStart"/>
      <w:r w:rsidR="00266A3A">
        <w:t>Деревянского</w:t>
      </w:r>
      <w:proofErr w:type="spellEnd"/>
      <w:r w:rsidR="00266A3A">
        <w:t xml:space="preserve"> сельского поселения</w:t>
      </w:r>
      <w:r>
        <w:t>, согласно приложению.</w:t>
      </w:r>
    </w:p>
    <w:p w:rsidR="00B9225F" w:rsidRDefault="00B9225F">
      <w:pPr>
        <w:tabs>
          <w:tab w:val="left" w:pos="1040"/>
        </w:tabs>
        <w:ind w:firstLine="540"/>
        <w:jc w:val="both"/>
        <w:rPr>
          <w:sz w:val="28"/>
        </w:rPr>
      </w:pPr>
      <w:r>
        <w:t xml:space="preserve">2. Направить </w:t>
      </w:r>
      <w:r w:rsidR="00877B75">
        <w:t>утвержденный</w:t>
      </w:r>
      <w:r>
        <w:t xml:space="preserve"> перечень имущества для </w:t>
      </w:r>
      <w:r w:rsidR="00877B75">
        <w:t>согласования</w:t>
      </w:r>
      <w:r>
        <w:t xml:space="preserve"> в Совет </w:t>
      </w:r>
      <w:proofErr w:type="spellStart"/>
      <w:r>
        <w:t>Прионежского</w:t>
      </w:r>
      <w:proofErr w:type="spellEnd"/>
      <w:r>
        <w:t xml:space="preserve"> муниципального района.</w:t>
      </w:r>
    </w:p>
    <w:p w:rsidR="00B9225F" w:rsidRDefault="00B9225F">
      <w:pPr>
        <w:jc w:val="both"/>
        <w:rPr>
          <w:sz w:val="28"/>
        </w:rPr>
      </w:pPr>
    </w:p>
    <w:p w:rsidR="00266A3A" w:rsidRDefault="00266A3A" w:rsidP="00266A3A">
      <w:r w:rsidRPr="00266A3A">
        <w:t xml:space="preserve">Председатель Совета депутатов                                               Глава </w:t>
      </w:r>
      <w:proofErr w:type="spellStart"/>
      <w:r w:rsidRPr="00266A3A">
        <w:t>Деревянского</w:t>
      </w:r>
      <w:proofErr w:type="spellEnd"/>
      <w:r w:rsidRPr="00266A3A">
        <w:t xml:space="preserve"> сельского        </w:t>
      </w:r>
      <w:proofErr w:type="spellStart"/>
      <w:r w:rsidRPr="00266A3A">
        <w:t>Деревянского</w:t>
      </w:r>
      <w:proofErr w:type="spellEnd"/>
      <w:r w:rsidRPr="00266A3A">
        <w:t xml:space="preserve"> сельского поселения </w:t>
      </w:r>
      <w:r>
        <w:t xml:space="preserve">                                         </w:t>
      </w:r>
      <w:proofErr w:type="spellStart"/>
      <w:r w:rsidRPr="00266A3A">
        <w:t>поселения</w:t>
      </w:r>
      <w:proofErr w:type="spellEnd"/>
      <w:r w:rsidRPr="00266A3A">
        <w:t xml:space="preserve">    </w:t>
      </w:r>
    </w:p>
    <w:p w:rsidR="00266A3A" w:rsidRPr="00266A3A" w:rsidRDefault="00266A3A" w:rsidP="00266A3A"/>
    <w:p w:rsidR="00266A3A" w:rsidRPr="00266A3A" w:rsidRDefault="00266A3A" w:rsidP="00266A3A">
      <w:r>
        <w:t xml:space="preserve">  </w:t>
      </w:r>
      <w:r w:rsidRPr="00266A3A">
        <w:t xml:space="preserve">_____________    Н.Н.Кудин               </w:t>
      </w:r>
      <w:r>
        <w:t xml:space="preserve">                           </w:t>
      </w:r>
      <w:r w:rsidRPr="00266A3A">
        <w:t xml:space="preserve">        ______________     В.А.Сухарев</w:t>
      </w:r>
    </w:p>
    <w:p w:rsidR="00266A3A" w:rsidRPr="00266A3A" w:rsidRDefault="00266A3A" w:rsidP="00266A3A">
      <w:pPr>
        <w:rPr>
          <w:lang w:eastAsia="ru-RU"/>
        </w:rPr>
      </w:pPr>
      <w:r>
        <w:rPr>
          <w:lang w:eastAsia="ru-RU"/>
        </w:rPr>
        <w:t xml:space="preserve">         </w:t>
      </w:r>
    </w:p>
    <w:p w:rsidR="00B9225F" w:rsidRPr="00266A3A" w:rsidRDefault="00B9225F">
      <w:pPr>
        <w:jc w:val="both"/>
      </w:pPr>
    </w:p>
    <w:p w:rsidR="00B9225F" w:rsidRDefault="00B9225F">
      <w:pPr>
        <w:jc w:val="both"/>
        <w:rPr>
          <w:sz w:val="28"/>
        </w:rPr>
      </w:pPr>
    </w:p>
    <w:p w:rsidR="00B9225F" w:rsidRDefault="00B9225F">
      <w:pPr>
        <w:jc w:val="right"/>
        <w:rPr>
          <w:sz w:val="22"/>
          <w:szCs w:val="22"/>
        </w:rPr>
      </w:pPr>
      <w:r>
        <w:lastRenderedPageBreak/>
        <w:t xml:space="preserve">Приложение </w:t>
      </w:r>
    </w:p>
    <w:p w:rsidR="00B9225F" w:rsidRDefault="00B9225F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  <w:proofErr w:type="spellStart"/>
      <w:r>
        <w:rPr>
          <w:sz w:val="22"/>
          <w:szCs w:val="22"/>
        </w:rPr>
        <w:t>Деревянского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9225F" w:rsidRDefault="00B9225F" w:rsidP="000F02B9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от «</w:t>
      </w:r>
      <w:r w:rsidR="007B1C6C" w:rsidRPr="00877B75">
        <w:rPr>
          <w:sz w:val="22"/>
          <w:szCs w:val="22"/>
        </w:rPr>
        <w:t>22</w:t>
      </w:r>
      <w:r w:rsidR="007B1C6C">
        <w:rPr>
          <w:sz w:val="22"/>
          <w:szCs w:val="22"/>
        </w:rPr>
        <w:t>»</w:t>
      </w:r>
      <w:r w:rsidR="007B1C6C" w:rsidRPr="00877B75">
        <w:rPr>
          <w:sz w:val="22"/>
          <w:szCs w:val="22"/>
        </w:rPr>
        <w:t xml:space="preserve"> </w:t>
      </w:r>
      <w:r w:rsidR="007B1C6C">
        <w:rPr>
          <w:sz w:val="22"/>
          <w:szCs w:val="22"/>
        </w:rPr>
        <w:t>июн</w:t>
      </w:r>
      <w:r>
        <w:rPr>
          <w:sz w:val="22"/>
          <w:szCs w:val="22"/>
        </w:rPr>
        <w:t>я  20</w:t>
      </w:r>
      <w:r w:rsidR="007B1C6C">
        <w:rPr>
          <w:sz w:val="22"/>
          <w:szCs w:val="22"/>
        </w:rPr>
        <w:t>20</w:t>
      </w:r>
      <w:r>
        <w:rPr>
          <w:sz w:val="22"/>
          <w:szCs w:val="22"/>
        </w:rPr>
        <w:t xml:space="preserve"> г. № </w:t>
      </w:r>
      <w:r w:rsidR="007B1C6C">
        <w:rPr>
          <w:sz w:val="22"/>
          <w:szCs w:val="22"/>
        </w:rPr>
        <w:t>1</w:t>
      </w:r>
    </w:p>
    <w:p w:rsidR="00B9225F" w:rsidRDefault="00B9225F" w:rsidP="000F02B9">
      <w:pPr>
        <w:ind w:left="4956" w:firstLine="708"/>
        <w:jc w:val="center"/>
        <w:rPr>
          <w:sz w:val="22"/>
          <w:szCs w:val="22"/>
        </w:rPr>
      </w:pPr>
    </w:p>
    <w:p w:rsidR="000725AB" w:rsidRPr="007B187F" w:rsidRDefault="000725AB" w:rsidP="000725AB">
      <w:pPr>
        <w:jc w:val="right"/>
        <w:rPr>
          <w:sz w:val="20"/>
          <w:szCs w:val="20"/>
        </w:rPr>
      </w:pPr>
    </w:p>
    <w:p w:rsidR="000725AB" w:rsidRPr="007B187F" w:rsidRDefault="000725AB" w:rsidP="000725AB">
      <w:pPr>
        <w:jc w:val="right"/>
      </w:pPr>
    </w:p>
    <w:p w:rsidR="000725AB" w:rsidRPr="007B187F" w:rsidRDefault="000725AB" w:rsidP="000725AB">
      <w:pPr>
        <w:jc w:val="center"/>
        <w:rPr>
          <w:b/>
        </w:rPr>
      </w:pPr>
      <w:r w:rsidRPr="007B187F">
        <w:rPr>
          <w:b/>
        </w:rPr>
        <w:t xml:space="preserve">Перечень имущества, </w:t>
      </w:r>
    </w:p>
    <w:p w:rsidR="000725AB" w:rsidRPr="007B187F" w:rsidRDefault="000725AB" w:rsidP="000725AB">
      <w:pPr>
        <w:jc w:val="center"/>
        <w:rPr>
          <w:b/>
        </w:rPr>
      </w:pPr>
      <w:r w:rsidRPr="007B187F">
        <w:rPr>
          <w:b/>
        </w:rPr>
        <w:t xml:space="preserve">предлагаемого к передаче из муниципальной собственности </w:t>
      </w:r>
      <w:proofErr w:type="spellStart"/>
      <w:r w:rsidRPr="007B187F">
        <w:rPr>
          <w:b/>
        </w:rPr>
        <w:t>Прионежского</w:t>
      </w:r>
      <w:proofErr w:type="spellEnd"/>
      <w:r w:rsidRPr="007B187F">
        <w:rPr>
          <w:b/>
        </w:rPr>
        <w:t xml:space="preserve"> муниципального района Республики Карелия в муниципальную собственность</w:t>
      </w:r>
    </w:p>
    <w:p w:rsidR="000725AB" w:rsidRPr="007B187F" w:rsidRDefault="000725AB" w:rsidP="000725AB">
      <w:pPr>
        <w:jc w:val="center"/>
        <w:rPr>
          <w:b/>
        </w:rPr>
      </w:pPr>
      <w:r w:rsidRPr="007B187F">
        <w:rPr>
          <w:b/>
        </w:rPr>
        <w:t xml:space="preserve">муниципальных образований, входящих в состав </w:t>
      </w:r>
      <w:proofErr w:type="spellStart"/>
      <w:r w:rsidRPr="007B187F">
        <w:rPr>
          <w:b/>
        </w:rPr>
        <w:t>Прионежского</w:t>
      </w:r>
      <w:proofErr w:type="spellEnd"/>
      <w:r w:rsidRPr="007B187F">
        <w:rPr>
          <w:b/>
        </w:rPr>
        <w:t xml:space="preserve"> муниципального района Республики Карелия</w:t>
      </w:r>
    </w:p>
    <w:p w:rsidR="000725AB" w:rsidRPr="007B187F" w:rsidRDefault="000725AB" w:rsidP="000725AB">
      <w:pPr>
        <w:jc w:val="center"/>
        <w:rPr>
          <w:b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1984"/>
        <w:gridCol w:w="2125"/>
        <w:gridCol w:w="1844"/>
        <w:gridCol w:w="1843"/>
        <w:gridCol w:w="1534"/>
      </w:tblGrid>
      <w:tr w:rsidR="000725AB" w:rsidRPr="007B187F" w:rsidTr="00BE2FEA">
        <w:trPr>
          <w:trHeight w:val="798"/>
        </w:trPr>
        <w:tc>
          <w:tcPr>
            <w:tcW w:w="452" w:type="dxa"/>
            <w:shd w:val="clear" w:color="auto" w:fill="auto"/>
            <w:vAlign w:val="center"/>
          </w:tcPr>
          <w:p w:rsidR="000725AB" w:rsidRPr="007B187F" w:rsidRDefault="000725AB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25AB" w:rsidRPr="007B187F" w:rsidRDefault="000725AB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B187F">
              <w:rPr>
                <w:sz w:val="20"/>
                <w:szCs w:val="20"/>
                <w:shd w:val="clear" w:color="auto" w:fill="FFFFFF"/>
              </w:rPr>
              <w:t>Полное наименование организации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725AB" w:rsidRPr="007B187F" w:rsidRDefault="000725AB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B187F">
              <w:rPr>
                <w:sz w:val="20"/>
                <w:szCs w:val="20"/>
                <w:shd w:val="clear" w:color="auto" w:fill="FFFFFF"/>
              </w:rPr>
              <w:t>Адрес местонахождения организации, ИНН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725AB" w:rsidRPr="007B187F" w:rsidRDefault="000725AB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B187F">
              <w:rPr>
                <w:sz w:val="20"/>
                <w:szCs w:val="20"/>
                <w:shd w:val="clear" w:color="auto" w:fill="FFFFFF"/>
              </w:rPr>
              <w:t>Наименование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5AB" w:rsidRPr="007B187F" w:rsidRDefault="000725AB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B187F">
              <w:rPr>
                <w:sz w:val="20"/>
                <w:szCs w:val="20"/>
                <w:shd w:val="clear" w:color="auto" w:fill="FFFFFF"/>
              </w:rPr>
              <w:t>Адрес местонахождения имущества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725AB" w:rsidRPr="007B187F" w:rsidRDefault="000725AB" w:rsidP="00BE2FEA">
            <w:pPr>
              <w:shd w:val="clear" w:color="auto" w:fill="FFFFFF"/>
              <w:jc w:val="center"/>
            </w:pPr>
            <w:r w:rsidRPr="007B187F">
              <w:rPr>
                <w:sz w:val="20"/>
                <w:szCs w:val="20"/>
                <w:shd w:val="clear" w:color="auto" w:fill="FFFFFF"/>
              </w:rPr>
              <w:t>Индивидуализирующие характеристики имущества</w:t>
            </w:r>
          </w:p>
        </w:tc>
      </w:tr>
      <w:tr w:rsidR="000725AB" w:rsidRPr="007B187F" w:rsidTr="00BE2FEA">
        <w:trPr>
          <w:trHeight w:val="1437"/>
        </w:trPr>
        <w:tc>
          <w:tcPr>
            <w:tcW w:w="452" w:type="dxa"/>
            <w:shd w:val="clear" w:color="auto" w:fill="auto"/>
          </w:tcPr>
          <w:p w:rsidR="000725AB" w:rsidRPr="007B187F" w:rsidRDefault="000725AB" w:rsidP="00BE2FEA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7B187F">
              <w:rPr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25AB" w:rsidRPr="007B187F" w:rsidRDefault="000725AB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B187F">
              <w:rPr>
                <w:sz w:val="22"/>
                <w:szCs w:val="22"/>
                <w:shd w:val="clear" w:color="auto" w:fill="FFFFFF"/>
              </w:rPr>
              <w:t xml:space="preserve">Администрация </w:t>
            </w:r>
            <w:r>
              <w:rPr>
                <w:sz w:val="22"/>
                <w:szCs w:val="22"/>
                <w:shd w:val="clear" w:color="auto" w:fill="FFFFFF"/>
              </w:rPr>
              <w:t xml:space="preserve">сельского поселения </w:t>
            </w:r>
          </w:p>
        </w:tc>
        <w:tc>
          <w:tcPr>
            <w:tcW w:w="2125" w:type="dxa"/>
            <w:shd w:val="clear" w:color="auto" w:fill="auto"/>
          </w:tcPr>
          <w:p w:rsidR="000725AB" w:rsidRDefault="000725AB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proofErr w:type="spellStart"/>
            <w:r w:rsidRPr="007B187F">
              <w:rPr>
                <w:sz w:val="22"/>
                <w:szCs w:val="22"/>
                <w:shd w:val="clear" w:color="auto" w:fill="FFFFFF"/>
              </w:rPr>
              <w:t>Прионежский</w:t>
            </w:r>
            <w:proofErr w:type="spellEnd"/>
            <w:r w:rsidRPr="007B187F">
              <w:rPr>
                <w:sz w:val="22"/>
                <w:szCs w:val="22"/>
                <w:shd w:val="clear" w:color="auto" w:fill="FFFFFF"/>
              </w:rPr>
              <w:t xml:space="preserve"> район 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7B187F">
              <w:rPr>
                <w:sz w:val="22"/>
                <w:szCs w:val="22"/>
                <w:shd w:val="clear" w:color="auto" w:fill="FFFFFF"/>
              </w:rPr>
              <w:t xml:space="preserve">ИНН </w:t>
            </w:r>
          </w:p>
        </w:tc>
        <w:tc>
          <w:tcPr>
            <w:tcW w:w="1844" w:type="dxa"/>
            <w:shd w:val="clear" w:color="auto" w:fill="auto"/>
          </w:tcPr>
          <w:p w:rsidR="000725AB" w:rsidRPr="007B187F" w:rsidRDefault="000725AB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B187F">
              <w:rPr>
                <w:sz w:val="22"/>
                <w:szCs w:val="22"/>
                <w:shd w:val="clear" w:color="auto" w:fill="FFFFFF"/>
              </w:rPr>
              <w:t xml:space="preserve">Системный блок, 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B187F">
              <w:rPr>
                <w:sz w:val="22"/>
                <w:szCs w:val="22"/>
                <w:shd w:val="clear" w:color="auto" w:fill="FFFFFF"/>
              </w:rPr>
              <w:t xml:space="preserve">ИБП </w:t>
            </w:r>
            <w:proofErr w:type="spellStart"/>
            <w:r w:rsidRPr="007B187F">
              <w:rPr>
                <w:sz w:val="22"/>
                <w:szCs w:val="22"/>
                <w:shd w:val="clear" w:color="auto" w:fill="FFFFFF"/>
              </w:rPr>
              <w:t>Ippon</w:t>
            </w:r>
            <w:proofErr w:type="spellEnd"/>
            <w:r w:rsidRPr="007B187F">
              <w:rPr>
                <w:sz w:val="22"/>
                <w:szCs w:val="22"/>
                <w:shd w:val="clear" w:color="auto" w:fill="FFFFFF"/>
              </w:rPr>
              <w:t>,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B187F">
              <w:rPr>
                <w:sz w:val="22"/>
                <w:szCs w:val="22"/>
                <w:shd w:val="clear" w:color="auto" w:fill="FFFFFF"/>
              </w:rPr>
              <w:t>Монитор AOC,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B187F">
              <w:rPr>
                <w:sz w:val="22"/>
                <w:szCs w:val="22"/>
                <w:shd w:val="clear" w:color="auto" w:fill="FFFFFF"/>
              </w:rPr>
              <w:t xml:space="preserve">Принтер/сканер/копир </w:t>
            </w:r>
            <w:proofErr w:type="spellStart"/>
            <w:r w:rsidRPr="007B187F">
              <w:rPr>
                <w:sz w:val="22"/>
                <w:szCs w:val="22"/>
                <w:shd w:val="clear" w:color="auto" w:fill="FFFFFF"/>
              </w:rPr>
              <w:t>Pantium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725AB" w:rsidRPr="007B187F" w:rsidRDefault="000725AB" w:rsidP="00BE2FEA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proofErr w:type="spellStart"/>
            <w:r w:rsidRPr="007B187F">
              <w:rPr>
                <w:sz w:val="22"/>
                <w:szCs w:val="22"/>
                <w:shd w:val="clear" w:color="auto" w:fill="FFFFFF"/>
              </w:rPr>
              <w:t>Прионежский</w:t>
            </w:r>
            <w:proofErr w:type="spellEnd"/>
            <w:r w:rsidRPr="007B187F">
              <w:rPr>
                <w:sz w:val="22"/>
                <w:szCs w:val="22"/>
                <w:shd w:val="clear" w:color="auto" w:fill="FFFFFF"/>
              </w:rPr>
              <w:t xml:space="preserve"> район</w:t>
            </w:r>
          </w:p>
          <w:p w:rsidR="000725AB" w:rsidRPr="007B187F" w:rsidRDefault="000725AB" w:rsidP="00BE2FEA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7B187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0725AB" w:rsidRPr="007B187F" w:rsidRDefault="000725AB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B187F">
              <w:rPr>
                <w:sz w:val="22"/>
                <w:szCs w:val="22"/>
                <w:shd w:val="clear" w:color="auto" w:fill="FFFFFF"/>
              </w:rPr>
              <w:t xml:space="preserve">Системный блок количество – 1 шт., стоимость – 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B187F">
              <w:rPr>
                <w:sz w:val="22"/>
                <w:szCs w:val="22"/>
                <w:shd w:val="clear" w:color="auto" w:fill="FFFFFF"/>
              </w:rPr>
              <w:t xml:space="preserve"> 2 099,40 руб.;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color w:val="000000"/>
              </w:rPr>
            </w:pPr>
            <w:r w:rsidRPr="007B187F">
              <w:rPr>
                <w:color w:val="000000"/>
                <w:sz w:val="22"/>
                <w:szCs w:val="22"/>
              </w:rPr>
              <w:t xml:space="preserve">ИБП </w:t>
            </w:r>
            <w:proofErr w:type="spellStart"/>
            <w:r w:rsidRPr="007B187F">
              <w:rPr>
                <w:color w:val="000000"/>
                <w:sz w:val="22"/>
                <w:szCs w:val="22"/>
              </w:rPr>
              <w:t>Ippon</w:t>
            </w:r>
            <w:proofErr w:type="spellEnd"/>
            <w:r w:rsidRPr="007B187F">
              <w:rPr>
                <w:color w:val="000000"/>
                <w:sz w:val="22"/>
                <w:szCs w:val="22"/>
              </w:rPr>
              <w:t xml:space="preserve"> количество – 1 шт., стоимость – 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color w:val="000000"/>
              </w:rPr>
            </w:pPr>
            <w:r w:rsidRPr="007B187F">
              <w:rPr>
                <w:color w:val="000000"/>
                <w:sz w:val="22"/>
                <w:szCs w:val="22"/>
              </w:rPr>
              <w:t>26 553,11 руб.;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color w:val="000000"/>
              </w:rPr>
            </w:pPr>
            <w:r w:rsidRPr="007B187F">
              <w:rPr>
                <w:color w:val="000000"/>
                <w:sz w:val="22"/>
                <w:szCs w:val="22"/>
              </w:rPr>
              <w:t xml:space="preserve">Монитор AOC количество – 1 шт., стоимость – 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color w:val="000000"/>
              </w:rPr>
            </w:pPr>
            <w:r w:rsidRPr="007B187F">
              <w:rPr>
                <w:color w:val="000000"/>
                <w:sz w:val="22"/>
                <w:szCs w:val="22"/>
              </w:rPr>
              <w:t xml:space="preserve"> 4 610,78 руб.;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color w:val="000000"/>
              </w:rPr>
            </w:pPr>
            <w:r w:rsidRPr="007B187F">
              <w:rPr>
                <w:color w:val="000000"/>
                <w:sz w:val="22"/>
                <w:szCs w:val="22"/>
              </w:rPr>
              <w:t xml:space="preserve">Принтер/сканер/копир </w:t>
            </w:r>
            <w:proofErr w:type="spellStart"/>
            <w:r w:rsidRPr="007B187F">
              <w:rPr>
                <w:color w:val="000000"/>
                <w:sz w:val="22"/>
                <w:szCs w:val="22"/>
              </w:rPr>
              <w:t>Pantium</w:t>
            </w:r>
            <w:proofErr w:type="spellEnd"/>
            <w:r w:rsidRPr="007B187F">
              <w:rPr>
                <w:color w:val="000000"/>
                <w:sz w:val="22"/>
                <w:szCs w:val="22"/>
              </w:rPr>
              <w:t xml:space="preserve"> количество – 1 шт., стоимость – 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color w:val="000000"/>
              </w:rPr>
            </w:pPr>
            <w:r w:rsidRPr="007B187F">
              <w:rPr>
                <w:color w:val="000000"/>
                <w:sz w:val="22"/>
                <w:szCs w:val="22"/>
              </w:rPr>
              <w:t>14 957,57 руб.</w:t>
            </w:r>
          </w:p>
          <w:p w:rsidR="000725AB" w:rsidRPr="007B187F" w:rsidRDefault="000725AB" w:rsidP="00BE2FEA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0725AB" w:rsidRPr="007F68B9" w:rsidRDefault="000725AB" w:rsidP="000725AB">
      <w:pPr>
        <w:spacing w:line="100" w:lineRule="atLeast"/>
        <w:rPr>
          <w:sz w:val="20"/>
          <w:szCs w:val="20"/>
        </w:rPr>
      </w:pPr>
    </w:p>
    <w:p w:rsidR="00B9225F" w:rsidRDefault="00B9225F" w:rsidP="00B90C45">
      <w:pPr>
        <w:ind w:firstLine="540"/>
        <w:jc w:val="center"/>
      </w:pPr>
    </w:p>
    <w:sectPr w:rsidR="00B9225F" w:rsidSect="00423856">
      <w:pgSz w:w="11906" w:h="16838"/>
      <w:pgMar w:top="720" w:right="851" w:bottom="568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01A0"/>
    <w:rsid w:val="000725AB"/>
    <w:rsid w:val="000F02B9"/>
    <w:rsid w:val="001D3996"/>
    <w:rsid w:val="00250F52"/>
    <w:rsid w:val="00266A3A"/>
    <w:rsid w:val="002D4314"/>
    <w:rsid w:val="0031104D"/>
    <w:rsid w:val="0034682D"/>
    <w:rsid w:val="003548A5"/>
    <w:rsid w:val="003A0DE8"/>
    <w:rsid w:val="003C170F"/>
    <w:rsid w:val="003C20EB"/>
    <w:rsid w:val="004100D2"/>
    <w:rsid w:val="00423856"/>
    <w:rsid w:val="00440A96"/>
    <w:rsid w:val="004E7EC5"/>
    <w:rsid w:val="005144FF"/>
    <w:rsid w:val="005F1B58"/>
    <w:rsid w:val="005F4605"/>
    <w:rsid w:val="006C236D"/>
    <w:rsid w:val="006E1666"/>
    <w:rsid w:val="007101A0"/>
    <w:rsid w:val="007870D1"/>
    <w:rsid w:val="007B1C6C"/>
    <w:rsid w:val="00877B75"/>
    <w:rsid w:val="008B4BFE"/>
    <w:rsid w:val="008C09C0"/>
    <w:rsid w:val="00925969"/>
    <w:rsid w:val="009345D6"/>
    <w:rsid w:val="009E17AE"/>
    <w:rsid w:val="00A312D2"/>
    <w:rsid w:val="00A34108"/>
    <w:rsid w:val="00A7427F"/>
    <w:rsid w:val="00AB35A1"/>
    <w:rsid w:val="00B42F08"/>
    <w:rsid w:val="00B90C45"/>
    <w:rsid w:val="00B9225F"/>
    <w:rsid w:val="00C90178"/>
    <w:rsid w:val="00C972B8"/>
    <w:rsid w:val="00C979B0"/>
    <w:rsid w:val="00D427FA"/>
    <w:rsid w:val="00D43A86"/>
    <w:rsid w:val="00D76161"/>
    <w:rsid w:val="00DD4E65"/>
    <w:rsid w:val="00E16EFA"/>
    <w:rsid w:val="00E33727"/>
    <w:rsid w:val="00EF3594"/>
    <w:rsid w:val="00F302DB"/>
    <w:rsid w:val="00F3303D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4100D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rsid w:val="004100D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972B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972B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10">
    <w:name w:val="Основной шрифт абзаца1"/>
    <w:uiPriority w:val="99"/>
    <w:rsid w:val="004100D2"/>
  </w:style>
  <w:style w:type="character" w:customStyle="1" w:styleId="12">
    <w:name w:val="Заголовок 1 Знак"/>
    <w:basedOn w:val="10"/>
    <w:uiPriority w:val="99"/>
    <w:rsid w:val="004100D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10"/>
    <w:uiPriority w:val="99"/>
    <w:rsid w:val="004100D2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с отступом Знак"/>
    <w:basedOn w:val="10"/>
    <w:uiPriority w:val="99"/>
    <w:rsid w:val="004100D2"/>
    <w:rPr>
      <w:rFonts w:ascii="Times New Roman" w:hAnsi="Times New Roman" w:cs="Times New Roman"/>
      <w:i/>
      <w:sz w:val="28"/>
    </w:rPr>
  </w:style>
  <w:style w:type="paragraph" w:customStyle="1" w:styleId="a4">
    <w:name w:val="Заголовок"/>
    <w:basedOn w:val="a"/>
    <w:next w:val="a5"/>
    <w:uiPriority w:val="99"/>
    <w:rsid w:val="004100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4100D2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972B8"/>
    <w:rPr>
      <w:rFonts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4100D2"/>
    <w:rPr>
      <w:rFonts w:cs="Mangal"/>
    </w:rPr>
  </w:style>
  <w:style w:type="paragraph" w:styleId="a8">
    <w:name w:val="caption"/>
    <w:basedOn w:val="a"/>
    <w:uiPriority w:val="99"/>
    <w:qFormat/>
    <w:rsid w:val="004100D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4100D2"/>
    <w:pPr>
      <w:suppressLineNumbers/>
    </w:pPr>
    <w:rPr>
      <w:rFonts w:cs="Mangal"/>
    </w:rPr>
  </w:style>
  <w:style w:type="paragraph" w:styleId="a9">
    <w:name w:val="Body Text Indent"/>
    <w:basedOn w:val="a"/>
    <w:link w:val="14"/>
    <w:uiPriority w:val="99"/>
    <w:rsid w:val="004100D2"/>
    <w:pPr>
      <w:ind w:left="915"/>
      <w:jc w:val="both"/>
    </w:pPr>
    <w:rPr>
      <w:i/>
      <w:sz w:val="28"/>
      <w:szCs w:val="20"/>
    </w:rPr>
  </w:style>
  <w:style w:type="character" w:customStyle="1" w:styleId="14">
    <w:name w:val="Основной текст с отступом Знак1"/>
    <w:basedOn w:val="a0"/>
    <w:link w:val="a9"/>
    <w:uiPriority w:val="99"/>
    <w:semiHidden/>
    <w:locked/>
    <w:rsid w:val="00C972B8"/>
    <w:rPr>
      <w:rFonts w:cs="Times New Roman"/>
      <w:sz w:val="24"/>
      <w:szCs w:val="24"/>
      <w:lang w:eastAsia="zh-CN"/>
    </w:rPr>
  </w:style>
  <w:style w:type="paragraph" w:customStyle="1" w:styleId="Iauiue">
    <w:name w:val="Iau?iue"/>
    <w:uiPriority w:val="99"/>
    <w:rsid w:val="004100D2"/>
    <w:pPr>
      <w:suppressAutoHyphens/>
      <w:overflowPunct w:val="0"/>
      <w:autoSpaceDE w:val="0"/>
      <w:textAlignment w:val="baseline"/>
    </w:pPr>
    <w:rPr>
      <w:sz w:val="24"/>
      <w:szCs w:val="24"/>
      <w:lang w:eastAsia="zh-CN"/>
    </w:rPr>
  </w:style>
  <w:style w:type="paragraph" w:customStyle="1" w:styleId="aa">
    <w:name w:val="Содержимое врезки"/>
    <w:basedOn w:val="a"/>
    <w:uiPriority w:val="99"/>
    <w:rsid w:val="004100D2"/>
  </w:style>
  <w:style w:type="paragraph" w:customStyle="1" w:styleId="ab">
    <w:name w:val="Содержимое таблицы"/>
    <w:basedOn w:val="a"/>
    <w:uiPriority w:val="99"/>
    <w:rsid w:val="004100D2"/>
    <w:pPr>
      <w:suppressLineNumbers/>
    </w:pPr>
  </w:style>
  <w:style w:type="paragraph" w:customStyle="1" w:styleId="ac">
    <w:name w:val="Заголовок таблицы"/>
    <w:basedOn w:val="ab"/>
    <w:uiPriority w:val="99"/>
    <w:rsid w:val="004100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17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17A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2020-06-19T08:19:00Z</cp:lastPrinted>
  <dcterms:created xsi:type="dcterms:W3CDTF">2020-06-19T10:40:00Z</dcterms:created>
  <dcterms:modified xsi:type="dcterms:W3CDTF">2020-06-19T11:56:00Z</dcterms:modified>
</cp:coreProperties>
</file>