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755" w:rsidRPr="008C2C5C" w:rsidRDefault="002A0841">
      <w:pPr>
        <w:widowControl w:val="0"/>
        <w:autoSpaceDE w:val="0"/>
        <w:autoSpaceDN w:val="0"/>
        <w:adjustRightInd w:val="0"/>
        <w:spacing w:after="0" w:line="240" w:lineRule="auto"/>
        <w:jc w:val="both"/>
        <w:rPr>
          <w:rFonts w:ascii="Times New Roman" w:hAnsi="Times New Roman" w:cs="Times New Roman"/>
          <w:sz w:val="24"/>
          <w:szCs w:val="24"/>
        </w:rPr>
      </w:pPr>
      <w:r w:rsidRPr="008C2C5C">
        <w:rPr>
          <w:rFonts w:ascii="Times New Roman" w:hAnsi="Times New Roman" w:cs="Times New Roman"/>
          <w:sz w:val="24"/>
          <w:szCs w:val="24"/>
        </w:rPr>
        <w:t xml:space="preserve">                                                                                       </w:t>
      </w:r>
    </w:p>
    <w:p w:rsidR="004E1755" w:rsidRPr="008C2C5C" w:rsidRDefault="004E1755">
      <w:pPr>
        <w:widowControl w:val="0"/>
        <w:autoSpaceDE w:val="0"/>
        <w:autoSpaceDN w:val="0"/>
        <w:adjustRightInd w:val="0"/>
        <w:spacing w:after="0" w:line="240" w:lineRule="auto"/>
        <w:jc w:val="both"/>
        <w:rPr>
          <w:rFonts w:ascii="Times New Roman" w:hAnsi="Times New Roman" w:cs="Times New Roman"/>
          <w:sz w:val="24"/>
          <w:szCs w:val="24"/>
        </w:rPr>
      </w:pPr>
    </w:p>
    <w:p w:rsidR="004E1755" w:rsidRPr="008C2C5C" w:rsidRDefault="004E1755" w:rsidP="004E1755">
      <w:pPr>
        <w:jc w:val="center"/>
        <w:rPr>
          <w:sz w:val="20"/>
          <w:szCs w:val="20"/>
        </w:rPr>
      </w:pPr>
      <w:r w:rsidRPr="008C2C5C">
        <w:rPr>
          <w:sz w:val="20"/>
          <w:szCs w:val="20"/>
        </w:rPr>
        <w:object w:dxaOrig="636"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6.5pt" o:ole="" fillcolor="window">
            <v:imagedata r:id="rId7" o:title=""/>
          </v:shape>
          <o:OLEObject Type="Embed" ProgID="PBrush" ShapeID="_x0000_i1025" DrawAspect="Content" ObjectID="_1711885845" r:id="rId8"/>
        </w:object>
      </w:r>
      <w:r w:rsidR="00A56793">
        <w:rPr>
          <w:sz w:val="20"/>
          <w:szCs w:val="20"/>
        </w:rPr>
        <w:t>ПРОЕКТ</w:t>
      </w:r>
    </w:p>
    <w:p w:rsidR="002A0841" w:rsidRPr="008C2C5C" w:rsidRDefault="002A0841">
      <w:pPr>
        <w:widowControl w:val="0"/>
        <w:autoSpaceDE w:val="0"/>
        <w:autoSpaceDN w:val="0"/>
        <w:adjustRightInd w:val="0"/>
        <w:spacing w:after="0" w:line="240" w:lineRule="auto"/>
        <w:jc w:val="both"/>
        <w:rPr>
          <w:rFonts w:ascii="Times New Roman" w:hAnsi="Times New Roman" w:cs="Times New Roman"/>
          <w:sz w:val="24"/>
          <w:szCs w:val="24"/>
        </w:rPr>
      </w:pPr>
    </w:p>
    <w:p w:rsidR="002A0841" w:rsidRPr="008C2C5C" w:rsidRDefault="002A0841" w:rsidP="004E1755">
      <w:pPr>
        <w:widowControl w:val="0"/>
        <w:autoSpaceDE w:val="0"/>
        <w:autoSpaceDN w:val="0"/>
        <w:adjustRightInd w:val="0"/>
        <w:spacing w:after="0" w:line="240" w:lineRule="auto"/>
        <w:jc w:val="center"/>
        <w:rPr>
          <w:rFonts w:ascii="Times New Roman CYR" w:hAnsi="Times New Roman CYR" w:cs="Times New Roman CYR"/>
          <w:sz w:val="28"/>
          <w:szCs w:val="28"/>
        </w:rPr>
      </w:pPr>
      <w:r w:rsidRPr="008C2C5C">
        <w:rPr>
          <w:rFonts w:ascii="Times New Roman CYR" w:hAnsi="Times New Roman CYR" w:cs="Times New Roman CYR"/>
          <w:sz w:val="28"/>
          <w:szCs w:val="28"/>
        </w:rPr>
        <w:t>РЕСПУБЛИКА   КАРЕЛИЯ</w:t>
      </w:r>
    </w:p>
    <w:p w:rsidR="002A0841" w:rsidRPr="008C2C5C" w:rsidRDefault="002A0841" w:rsidP="004E1755">
      <w:pPr>
        <w:widowControl w:val="0"/>
        <w:autoSpaceDE w:val="0"/>
        <w:autoSpaceDN w:val="0"/>
        <w:adjustRightInd w:val="0"/>
        <w:spacing w:after="0" w:line="240" w:lineRule="auto"/>
        <w:jc w:val="center"/>
        <w:rPr>
          <w:rFonts w:ascii="Times New Roman CYR" w:hAnsi="Times New Roman CYR" w:cs="Times New Roman CYR"/>
          <w:sz w:val="28"/>
          <w:szCs w:val="28"/>
        </w:rPr>
      </w:pPr>
      <w:r w:rsidRPr="008C2C5C">
        <w:rPr>
          <w:rFonts w:ascii="Times New Roman CYR" w:hAnsi="Times New Roman CYR" w:cs="Times New Roman CYR"/>
          <w:sz w:val="28"/>
          <w:szCs w:val="28"/>
        </w:rPr>
        <w:t>СОВЕТ ДЕРЕВЯНСКОГО СЕЛЬСКОГО ПОСЕЛЕНИЯ</w:t>
      </w:r>
    </w:p>
    <w:p w:rsidR="002A0841" w:rsidRPr="008C2C5C" w:rsidRDefault="002A0841">
      <w:pPr>
        <w:widowControl w:val="0"/>
        <w:autoSpaceDE w:val="0"/>
        <w:autoSpaceDN w:val="0"/>
        <w:adjustRightInd w:val="0"/>
        <w:spacing w:after="0" w:line="240" w:lineRule="auto"/>
        <w:jc w:val="both"/>
        <w:rPr>
          <w:rFonts w:ascii="Calibri" w:hAnsi="Calibri" w:cs="Calibri"/>
        </w:rPr>
      </w:pPr>
    </w:p>
    <w:p w:rsidR="002A0841" w:rsidRPr="008C2C5C" w:rsidRDefault="002A0841">
      <w:pPr>
        <w:widowControl w:val="0"/>
        <w:autoSpaceDE w:val="0"/>
        <w:autoSpaceDN w:val="0"/>
        <w:adjustRightInd w:val="0"/>
        <w:spacing w:after="0" w:line="240" w:lineRule="auto"/>
        <w:jc w:val="both"/>
        <w:rPr>
          <w:rFonts w:ascii="Times New Roman CYR" w:hAnsi="Times New Roman CYR" w:cs="Times New Roman CYR"/>
          <w:sz w:val="28"/>
          <w:szCs w:val="28"/>
        </w:rPr>
      </w:pPr>
      <w:r w:rsidRPr="008C2C5C">
        <w:rPr>
          <w:rFonts w:ascii="Times New Roman" w:hAnsi="Times New Roman" w:cs="Times New Roman"/>
          <w:sz w:val="28"/>
          <w:szCs w:val="28"/>
        </w:rPr>
        <w:t xml:space="preserve">                                       </w:t>
      </w:r>
      <w:r w:rsidRPr="008C2C5C">
        <w:rPr>
          <w:rFonts w:ascii="Times New Roman CYR" w:hAnsi="Times New Roman CYR" w:cs="Times New Roman CYR"/>
          <w:sz w:val="28"/>
          <w:szCs w:val="28"/>
        </w:rPr>
        <w:t>РЕШЕНИЕ</w:t>
      </w:r>
    </w:p>
    <w:p w:rsidR="002A0841" w:rsidRPr="008C2C5C" w:rsidRDefault="00673297" w:rsidP="004E1755">
      <w:pPr>
        <w:widowControl w:val="0"/>
        <w:autoSpaceDE w:val="0"/>
        <w:autoSpaceDN w:val="0"/>
        <w:adjustRightInd w:val="0"/>
        <w:spacing w:after="0" w:line="240" w:lineRule="auto"/>
        <w:jc w:val="center"/>
        <w:rPr>
          <w:rFonts w:ascii="Times New Roman CYR" w:hAnsi="Times New Roman CYR" w:cs="Times New Roman CYR"/>
          <w:sz w:val="28"/>
          <w:szCs w:val="28"/>
        </w:rPr>
      </w:pPr>
      <w:r w:rsidRPr="008C2C5C">
        <w:rPr>
          <w:rFonts w:ascii="Times New Roman CYR" w:hAnsi="Times New Roman CYR" w:cs="Times New Roman CYR"/>
          <w:sz w:val="28"/>
          <w:szCs w:val="28"/>
        </w:rPr>
        <w:t>X</w:t>
      </w:r>
      <w:r w:rsidR="004E1755" w:rsidRPr="008C2C5C">
        <w:rPr>
          <w:rFonts w:ascii="Times New Roman CYR" w:hAnsi="Times New Roman CYR" w:cs="Times New Roman CYR"/>
          <w:sz w:val="28"/>
          <w:szCs w:val="28"/>
        </w:rPr>
        <w:t>X</w:t>
      </w:r>
      <w:r w:rsidR="00271EA0">
        <w:rPr>
          <w:rFonts w:ascii="Times New Roman CYR" w:hAnsi="Times New Roman CYR" w:cs="Times New Roman CYR"/>
          <w:sz w:val="28"/>
          <w:szCs w:val="28"/>
          <w:lang w:val="en-US"/>
        </w:rPr>
        <w:t>V</w:t>
      </w:r>
      <w:r w:rsidR="004E1755" w:rsidRPr="008C2C5C">
        <w:rPr>
          <w:rFonts w:ascii="Times New Roman CYR" w:hAnsi="Times New Roman CYR" w:cs="Times New Roman CYR"/>
          <w:sz w:val="28"/>
          <w:szCs w:val="28"/>
        </w:rPr>
        <w:t xml:space="preserve">I </w:t>
      </w:r>
      <w:r w:rsidR="002A0841" w:rsidRPr="008C2C5C">
        <w:rPr>
          <w:rFonts w:ascii="Times New Roman CYR" w:hAnsi="Times New Roman CYR" w:cs="Times New Roman CYR"/>
          <w:sz w:val="28"/>
          <w:szCs w:val="28"/>
        </w:rPr>
        <w:t>сессии  I</w:t>
      </w:r>
      <w:r w:rsidR="004E1755" w:rsidRPr="008C2C5C">
        <w:rPr>
          <w:rFonts w:ascii="Times New Roman CYR" w:hAnsi="Times New Roman CYR" w:cs="Times New Roman CYR"/>
          <w:sz w:val="28"/>
          <w:szCs w:val="28"/>
          <w:lang w:val="en-US"/>
        </w:rPr>
        <w:t>V</w:t>
      </w:r>
      <w:r w:rsidR="002A0841" w:rsidRPr="008C2C5C">
        <w:rPr>
          <w:rFonts w:ascii="Times New Roman CYR" w:hAnsi="Times New Roman CYR" w:cs="Times New Roman CYR"/>
          <w:sz w:val="28"/>
          <w:szCs w:val="28"/>
        </w:rPr>
        <w:t xml:space="preserve"> созыва</w:t>
      </w:r>
    </w:p>
    <w:p w:rsidR="002A0841" w:rsidRPr="008C2C5C" w:rsidRDefault="002A0841">
      <w:pPr>
        <w:widowControl w:val="0"/>
        <w:autoSpaceDE w:val="0"/>
        <w:autoSpaceDN w:val="0"/>
        <w:adjustRightInd w:val="0"/>
        <w:spacing w:after="0" w:line="240" w:lineRule="auto"/>
        <w:jc w:val="both"/>
        <w:rPr>
          <w:rFonts w:ascii="Calibri" w:hAnsi="Calibri" w:cs="Calibri"/>
        </w:rPr>
      </w:pPr>
    </w:p>
    <w:p w:rsidR="002A0841" w:rsidRPr="008C2C5C" w:rsidRDefault="002A0841">
      <w:pPr>
        <w:widowControl w:val="0"/>
        <w:autoSpaceDE w:val="0"/>
        <w:autoSpaceDN w:val="0"/>
        <w:adjustRightInd w:val="0"/>
        <w:spacing w:after="0" w:line="240" w:lineRule="auto"/>
        <w:jc w:val="both"/>
        <w:rPr>
          <w:rFonts w:ascii="Times New Roman" w:hAnsi="Times New Roman" w:cs="Times New Roman"/>
          <w:sz w:val="28"/>
          <w:szCs w:val="28"/>
        </w:rPr>
      </w:pPr>
      <w:r w:rsidRPr="008C2C5C">
        <w:rPr>
          <w:rFonts w:ascii="Times New Roman CYR" w:hAnsi="Times New Roman CYR" w:cs="Times New Roman CYR"/>
          <w:sz w:val="28"/>
          <w:szCs w:val="28"/>
        </w:rPr>
        <w:t>от</w:t>
      </w:r>
      <w:r w:rsidR="004E1755" w:rsidRPr="008C2C5C">
        <w:rPr>
          <w:rFonts w:ascii="Times New Roman CYR" w:hAnsi="Times New Roman CYR" w:cs="Times New Roman CYR"/>
          <w:sz w:val="28"/>
          <w:szCs w:val="28"/>
        </w:rPr>
        <w:t xml:space="preserve">  </w:t>
      </w:r>
      <w:r w:rsidR="009F77EE">
        <w:rPr>
          <w:rFonts w:ascii="Times New Roman CYR" w:hAnsi="Times New Roman CYR" w:cs="Times New Roman CYR"/>
          <w:sz w:val="28"/>
          <w:szCs w:val="28"/>
        </w:rPr>
        <w:t>___ апреля</w:t>
      </w:r>
      <w:r w:rsidRPr="008C2C5C">
        <w:rPr>
          <w:rFonts w:ascii="Times New Roman CYR" w:hAnsi="Times New Roman CYR" w:cs="Times New Roman CYR"/>
          <w:sz w:val="28"/>
          <w:szCs w:val="28"/>
        </w:rPr>
        <w:t xml:space="preserve">  202</w:t>
      </w:r>
      <w:r w:rsidR="00271EA0">
        <w:rPr>
          <w:rFonts w:ascii="Times New Roman CYR" w:hAnsi="Times New Roman CYR" w:cs="Times New Roman CYR"/>
          <w:sz w:val="28"/>
          <w:szCs w:val="28"/>
        </w:rPr>
        <w:t>2</w:t>
      </w:r>
      <w:r w:rsidRPr="008C2C5C">
        <w:rPr>
          <w:rFonts w:ascii="Times New Roman CYR" w:hAnsi="Times New Roman CYR" w:cs="Times New Roman CYR"/>
          <w:sz w:val="28"/>
          <w:szCs w:val="28"/>
        </w:rPr>
        <w:t xml:space="preserve"> года                                                  </w:t>
      </w:r>
      <w:r w:rsidRPr="00271EA0">
        <w:rPr>
          <w:rFonts w:ascii="Times New Roman" w:hAnsi="Times New Roman" w:cs="Times New Roman"/>
          <w:sz w:val="28"/>
          <w:szCs w:val="28"/>
        </w:rPr>
        <w:t xml:space="preserve">№ </w:t>
      </w:r>
      <w:r w:rsidR="009D6207">
        <w:rPr>
          <w:rFonts w:ascii="Times New Roman" w:hAnsi="Times New Roman" w:cs="Times New Roman"/>
          <w:sz w:val="28"/>
          <w:szCs w:val="28"/>
        </w:rPr>
        <w:t>__</w:t>
      </w:r>
    </w:p>
    <w:p w:rsidR="002A0841" w:rsidRPr="008C2C5C" w:rsidRDefault="002A0841">
      <w:pPr>
        <w:widowControl w:val="0"/>
        <w:autoSpaceDE w:val="0"/>
        <w:autoSpaceDN w:val="0"/>
        <w:adjustRightInd w:val="0"/>
        <w:spacing w:after="0" w:line="240" w:lineRule="auto"/>
        <w:jc w:val="both"/>
        <w:rPr>
          <w:rFonts w:ascii="Calibri" w:hAnsi="Calibri" w:cs="Calibri"/>
        </w:rPr>
      </w:pPr>
    </w:p>
    <w:p w:rsidR="002A0841" w:rsidRPr="008C2C5C" w:rsidRDefault="002A0841">
      <w:pPr>
        <w:widowControl w:val="0"/>
        <w:autoSpaceDE w:val="0"/>
        <w:autoSpaceDN w:val="0"/>
        <w:adjustRightInd w:val="0"/>
        <w:spacing w:after="0" w:line="240" w:lineRule="auto"/>
        <w:jc w:val="both"/>
        <w:rPr>
          <w:rFonts w:ascii="Times New Roman CYR" w:hAnsi="Times New Roman CYR" w:cs="Times New Roman CYR"/>
          <w:sz w:val="28"/>
          <w:szCs w:val="28"/>
        </w:rPr>
      </w:pPr>
      <w:r w:rsidRPr="008C2C5C">
        <w:rPr>
          <w:rFonts w:ascii="Times New Roman CYR" w:hAnsi="Times New Roman CYR" w:cs="Times New Roman CYR"/>
          <w:sz w:val="28"/>
          <w:szCs w:val="28"/>
        </w:rPr>
        <w:t xml:space="preserve">Об отчете Главы </w:t>
      </w:r>
      <w:proofErr w:type="spellStart"/>
      <w:r w:rsidRPr="008C2C5C">
        <w:rPr>
          <w:rFonts w:ascii="Times New Roman CYR" w:hAnsi="Times New Roman CYR" w:cs="Times New Roman CYR"/>
          <w:sz w:val="28"/>
          <w:szCs w:val="28"/>
        </w:rPr>
        <w:t>Деревянского</w:t>
      </w:r>
      <w:proofErr w:type="spellEnd"/>
      <w:r w:rsidRPr="008C2C5C">
        <w:rPr>
          <w:rFonts w:ascii="Times New Roman CYR" w:hAnsi="Times New Roman CYR" w:cs="Times New Roman CYR"/>
          <w:sz w:val="28"/>
          <w:szCs w:val="28"/>
        </w:rPr>
        <w:t xml:space="preserve"> </w:t>
      </w:r>
      <w:proofErr w:type="gramStart"/>
      <w:r w:rsidRPr="008C2C5C">
        <w:rPr>
          <w:rFonts w:ascii="Times New Roman CYR" w:hAnsi="Times New Roman CYR" w:cs="Times New Roman CYR"/>
          <w:sz w:val="28"/>
          <w:szCs w:val="28"/>
        </w:rPr>
        <w:t>сельского</w:t>
      </w:r>
      <w:proofErr w:type="gramEnd"/>
    </w:p>
    <w:p w:rsidR="002A0841" w:rsidRPr="008C2C5C" w:rsidRDefault="002A0841">
      <w:pPr>
        <w:widowControl w:val="0"/>
        <w:autoSpaceDE w:val="0"/>
        <w:autoSpaceDN w:val="0"/>
        <w:adjustRightInd w:val="0"/>
        <w:spacing w:after="0" w:line="240" w:lineRule="auto"/>
        <w:jc w:val="both"/>
        <w:rPr>
          <w:rFonts w:ascii="Times New Roman CYR" w:hAnsi="Times New Roman CYR" w:cs="Times New Roman CYR"/>
          <w:sz w:val="28"/>
          <w:szCs w:val="28"/>
        </w:rPr>
      </w:pPr>
      <w:r w:rsidRPr="008C2C5C">
        <w:rPr>
          <w:rFonts w:ascii="Times New Roman CYR" w:hAnsi="Times New Roman CYR" w:cs="Times New Roman CYR"/>
          <w:sz w:val="28"/>
          <w:szCs w:val="28"/>
        </w:rPr>
        <w:t>поселения за 20</w:t>
      </w:r>
      <w:r w:rsidR="00271EA0">
        <w:rPr>
          <w:rFonts w:ascii="Times New Roman CYR" w:hAnsi="Times New Roman CYR" w:cs="Times New Roman CYR"/>
          <w:sz w:val="28"/>
          <w:szCs w:val="28"/>
        </w:rPr>
        <w:t>21</w:t>
      </w:r>
      <w:r w:rsidRPr="008C2C5C">
        <w:rPr>
          <w:rFonts w:ascii="Times New Roman CYR" w:hAnsi="Times New Roman CYR" w:cs="Times New Roman CYR"/>
          <w:sz w:val="28"/>
          <w:szCs w:val="28"/>
        </w:rPr>
        <w:t xml:space="preserve"> год</w:t>
      </w:r>
    </w:p>
    <w:p w:rsidR="002A0841" w:rsidRPr="008C2C5C" w:rsidRDefault="002A0841">
      <w:pPr>
        <w:widowControl w:val="0"/>
        <w:autoSpaceDE w:val="0"/>
        <w:autoSpaceDN w:val="0"/>
        <w:adjustRightInd w:val="0"/>
        <w:spacing w:after="0" w:line="240" w:lineRule="auto"/>
        <w:jc w:val="both"/>
        <w:rPr>
          <w:rFonts w:ascii="Calibri" w:hAnsi="Calibri" w:cs="Calibri"/>
        </w:rPr>
      </w:pPr>
    </w:p>
    <w:p w:rsidR="002A0841" w:rsidRPr="008C2C5C" w:rsidRDefault="002A0841">
      <w:pPr>
        <w:widowControl w:val="0"/>
        <w:autoSpaceDE w:val="0"/>
        <w:autoSpaceDN w:val="0"/>
        <w:adjustRightInd w:val="0"/>
        <w:spacing w:after="0" w:line="240" w:lineRule="auto"/>
        <w:jc w:val="both"/>
        <w:rPr>
          <w:rFonts w:ascii="Times New Roman" w:hAnsi="Times New Roman" w:cs="Times New Roman"/>
          <w:sz w:val="28"/>
          <w:szCs w:val="28"/>
        </w:rPr>
      </w:pPr>
      <w:r w:rsidRPr="008C2C5C">
        <w:rPr>
          <w:rFonts w:ascii="Times New Roman" w:hAnsi="Times New Roman" w:cs="Times New Roman"/>
        </w:rPr>
        <w:t xml:space="preserve">           </w:t>
      </w:r>
      <w:r w:rsidRPr="008C2C5C">
        <w:rPr>
          <w:rFonts w:ascii="Times New Roman" w:hAnsi="Times New Roman" w:cs="Times New Roman"/>
          <w:sz w:val="28"/>
          <w:szCs w:val="28"/>
        </w:rPr>
        <w:t xml:space="preserve"> </w:t>
      </w:r>
      <w:r w:rsidRPr="008C2C5C">
        <w:rPr>
          <w:rFonts w:ascii="Times New Roman CYR" w:hAnsi="Times New Roman CYR" w:cs="Times New Roman CYR"/>
          <w:sz w:val="28"/>
          <w:szCs w:val="28"/>
        </w:rPr>
        <w:t xml:space="preserve">На основании пункта 5.1. статьи 36 Федерального закона от 06.10.2003г. </w:t>
      </w:r>
      <w:r w:rsidRPr="008C2C5C">
        <w:rPr>
          <w:rFonts w:ascii="Segoe UI Symbol" w:hAnsi="Segoe UI Symbol" w:cs="Segoe UI Symbol"/>
          <w:sz w:val="28"/>
          <w:szCs w:val="28"/>
        </w:rPr>
        <w:t>№</w:t>
      </w:r>
      <w:r w:rsidRPr="008C2C5C">
        <w:rPr>
          <w:rFonts w:ascii="Times New Roman" w:hAnsi="Times New Roman" w:cs="Times New Roman"/>
          <w:sz w:val="28"/>
          <w:szCs w:val="28"/>
        </w:rPr>
        <w:t xml:space="preserve"> 131-</w:t>
      </w:r>
      <w:r w:rsidRPr="008C2C5C">
        <w:rPr>
          <w:rFonts w:ascii="Times New Roman CYR" w:hAnsi="Times New Roman CYR" w:cs="Times New Roman CYR"/>
          <w:sz w:val="28"/>
          <w:szCs w:val="28"/>
        </w:rPr>
        <w:t xml:space="preserve">ФЗ </w:t>
      </w:r>
      <w:r w:rsidRPr="008C2C5C">
        <w:rPr>
          <w:rFonts w:ascii="Times New Roman" w:hAnsi="Times New Roman" w:cs="Times New Roman"/>
          <w:sz w:val="28"/>
          <w:szCs w:val="28"/>
        </w:rPr>
        <w:t>«</w:t>
      </w:r>
      <w:r w:rsidRPr="008C2C5C">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8C2C5C">
        <w:rPr>
          <w:rFonts w:ascii="Times New Roman" w:hAnsi="Times New Roman" w:cs="Times New Roman"/>
          <w:sz w:val="28"/>
          <w:szCs w:val="28"/>
        </w:rPr>
        <w:t>»,</w:t>
      </w:r>
    </w:p>
    <w:p w:rsidR="002A0841" w:rsidRPr="008C2C5C" w:rsidRDefault="002A0841">
      <w:pPr>
        <w:widowControl w:val="0"/>
        <w:autoSpaceDE w:val="0"/>
        <w:autoSpaceDN w:val="0"/>
        <w:adjustRightInd w:val="0"/>
        <w:spacing w:after="0" w:line="240" w:lineRule="auto"/>
        <w:jc w:val="both"/>
        <w:rPr>
          <w:rFonts w:ascii="Times New Roman" w:hAnsi="Times New Roman" w:cs="Times New Roman"/>
          <w:sz w:val="28"/>
          <w:szCs w:val="28"/>
        </w:rPr>
      </w:pPr>
      <w:r w:rsidRPr="008C2C5C">
        <w:rPr>
          <w:rFonts w:ascii="Times New Roman" w:hAnsi="Times New Roman" w:cs="Times New Roman"/>
          <w:sz w:val="28"/>
          <w:szCs w:val="28"/>
        </w:rPr>
        <w:t xml:space="preserve">                   </w:t>
      </w:r>
    </w:p>
    <w:p w:rsidR="002A0841" w:rsidRPr="008C2C5C" w:rsidRDefault="002A0841">
      <w:pPr>
        <w:widowControl w:val="0"/>
        <w:autoSpaceDE w:val="0"/>
        <w:autoSpaceDN w:val="0"/>
        <w:adjustRightInd w:val="0"/>
        <w:spacing w:after="0" w:line="240" w:lineRule="auto"/>
        <w:jc w:val="both"/>
        <w:rPr>
          <w:rFonts w:ascii="Times New Roman CYR" w:hAnsi="Times New Roman CYR" w:cs="Times New Roman CYR"/>
          <w:sz w:val="28"/>
          <w:szCs w:val="28"/>
        </w:rPr>
      </w:pPr>
      <w:r w:rsidRPr="008C2C5C">
        <w:rPr>
          <w:rFonts w:ascii="Times New Roman CYR" w:hAnsi="Times New Roman CYR" w:cs="Times New Roman CYR"/>
          <w:sz w:val="28"/>
          <w:szCs w:val="28"/>
        </w:rPr>
        <w:t xml:space="preserve">Совет </w:t>
      </w:r>
      <w:proofErr w:type="spellStart"/>
      <w:r w:rsidRPr="008C2C5C">
        <w:rPr>
          <w:rFonts w:ascii="Times New Roman CYR" w:hAnsi="Times New Roman CYR" w:cs="Times New Roman CYR"/>
          <w:sz w:val="28"/>
          <w:szCs w:val="28"/>
        </w:rPr>
        <w:t>Деревянского</w:t>
      </w:r>
      <w:proofErr w:type="spellEnd"/>
      <w:r w:rsidRPr="008C2C5C">
        <w:rPr>
          <w:rFonts w:ascii="Times New Roman CYR" w:hAnsi="Times New Roman CYR" w:cs="Times New Roman CYR"/>
          <w:sz w:val="28"/>
          <w:szCs w:val="28"/>
        </w:rPr>
        <w:t xml:space="preserve"> сельского поселения решил:</w:t>
      </w:r>
    </w:p>
    <w:p w:rsidR="002A0841" w:rsidRPr="008C2C5C" w:rsidRDefault="002A0841">
      <w:pPr>
        <w:widowControl w:val="0"/>
        <w:autoSpaceDE w:val="0"/>
        <w:autoSpaceDN w:val="0"/>
        <w:adjustRightInd w:val="0"/>
        <w:spacing w:after="0" w:line="240" w:lineRule="auto"/>
        <w:jc w:val="both"/>
        <w:rPr>
          <w:rFonts w:ascii="Calibri" w:hAnsi="Calibri" w:cs="Calibri"/>
        </w:rPr>
      </w:pPr>
    </w:p>
    <w:p w:rsidR="002A0841" w:rsidRPr="008C2C5C" w:rsidRDefault="002A0841">
      <w:pPr>
        <w:widowControl w:val="0"/>
        <w:autoSpaceDE w:val="0"/>
        <w:autoSpaceDN w:val="0"/>
        <w:adjustRightInd w:val="0"/>
        <w:spacing w:after="0" w:line="240" w:lineRule="auto"/>
        <w:jc w:val="both"/>
        <w:rPr>
          <w:rFonts w:ascii="Calibri" w:hAnsi="Calibri" w:cs="Calibri"/>
        </w:rPr>
      </w:pPr>
    </w:p>
    <w:p w:rsidR="002A0841" w:rsidRPr="008C2C5C" w:rsidRDefault="002A0841">
      <w:pPr>
        <w:widowControl w:val="0"/>
        <w:autoSpaceDE w:val="0"/>
        <w:autoSpaceDN w:val="0"/>
        <w:adjustRightInd w:val="0"/>
        <w:spacing w:after="0" w:line="240" w:lineRule="auto"/>
        <w:ind w:left="360"/>
        <w:jc w:val="both"/>
        <w:rPr>
          <w:rFonts w:ascii="Times New Roman CYR" w:hAnsi="Times New Roman CYR" w:cs="Times New Roman CYR"/>
          <w:sz w:val="28"/>
          <w:szCs w:val="28"/>
        </w:rPr>
      </w:pPr>
      <w:r w:rsidRPr="008C2C5C">
        <w:rPr>
          <w:rFonts w:ascii="Times New Roman" w:hAnsi="Times New Roman" w:cs="Times New Roman"/>
          <w:sz w:val="28"/>
          <w:szCs w:val="28"/>
        </w:rPr>
        <w:t>1.</w:t>
      </w:r>
      <w:r w:rsidRPr="008C2C5C">
        <w:rPr>
          <w:rFonts w:ascii="Times New Roman CYR" w:hAnsi="Times New Roman CYR" w:cs="Times New Roman CYR"/>
          <w:sz w:val="28"/>
          <w:szCs w:val="28"/>
        </w:rPr>
        <w:t xml:space="preserve">Заслушав отчет Главы </w:t>
      </w:r>
      <w:proofErr w:type="spellStart"/>
      <w:r w:rsidRPr="008C2C5C">
        <w:rPr>
          <w:rFonts w:ascii="Times New Roman CYR" w:hAnsi="Times New Roman CYR" w:cs="Times New Roman CYR"/>
          <w:sz w:val="28"/>
          <w:szCs w:val="28"/>
        </w:rPr>
        <w:t>Деревянского</w:t>
      </w:r>
      <w:proofErr w:type="spellEnd"/>
      <w:r w:rsidRPr="008C2C5C">
        <w:rPr>
          <w:rFonts w:ascii="Times New Roman CYR" w:hAnsi="Times New Roman CYR" w:cs="Times New Roman CYR"/>
          <w:sz w:val="28"/>
          <w:szCs w:val="28"/>
        </w:rPr>
        <w:t xml:space="preserve"> сельского поселения </w:t>
      </w:r>
      <w:r w:rsidR="00271EA0">
        <w:rPr>
          <w:rFonts w:ascii="Times New Roman CYR" w:hAnsi="Times New Roman CYR" w:cs="Times New Roman CYR"/>
          <w:sz w:val="28"/>
          <w:szCs w:val="28"/>
        </w:rPr>
        <w:t>Романова Андрея Владимировича</w:t>
      </w:r>
      <w:r w:rsidRPr="008C2C5C">
        <w:rPr>
          <w:rFonts w:ascii="Times New Roman CYR" w:hAnsi="Times New Roman CYR" w:cs="Times New Roman CYR"/>
          <w:sz w:val="28"/>
          <w:szCs w:val="28"/>
        </w:rPr>
        <w:t xml:space="preserve">, признать работу Главы </w:t>
      </w:r>
      <w:proofErr w:type="spellStart"/>
      <w:r w:rsidRPr="008C2C5C">
        <w:rPr>
          <w:rFonts w:ascii="Times New Roman CYR" w:hAnsi="Times New Roman CYR" w:cs="Times New Roman CYR"/>
          <w:sz w:val="28"/>
          <w:szCs w:val="28"/>
        </w:rPr>
        <w:t>Деревянского</w:t>
      </w:r>
      <w:proofErr w:type="spellEnd"/>
      <w:r w:rsidRPr="008C2C5C">
        <w:rPr>
          <w:rFonts w:ascii="Times New Roman CYR" w:hAnsi="Times New Roman CYR" w:cs="Times New Roman CYR"/>
          <w:sz w:val="28"/>
          <w:szCs w:val="28"/>
        </w:rPr>
        <w:t xml:space="preserve"> сельского поселения за 20</w:t>
      </w:r>
      <w:r w:rsidR="00673297" w:rsidRPr="008C2C5C">
        <w:rPr>
          <w:rFonts w:ascii="Times New Roman CYR" w:hAnsi="Times New Roman CYR" w:cs="Times New Roman CYR"/>
          <w:sz w:val="28"/>
          <w:szCs w:val="28"/>
        </w:rPr>
        <w:t>2</w:t>
      </w:r>
      <w:r w:rsidR="00271EA0">
        <w:rPr>
          <w:rFonts w:ascii="Times New Roman CYR" w:hAnsi="Times New Roman CYR" w:cs="Times New Roman CYR"/>
          <w:sz w:val="28"/>
          <w:szCs w:val="28"/>
        </w:rPr>
        <w:t>1</w:t>
      </w:r>
      <w:r w:rsidRPr="008C2C5C">
        <w:rPr>
          <w:rFonts w:ascii="Times New Roman CYR" w:hAnsi="Times New Roman CYR" w:cs="Times New Roman CYR"/>
          <w:sz w:val="28"/>
          <w:szCs w:val="28"/>
        </w:rPr>
        <w:t xml:space="preserve"> год  </w:t>
      </w:r>
      <w:proofErr w:type="spellStart"/>
      <w:r w:rsidR="00271EA0">
        <w:rPr>
          <w:rFonts w:ascii="Times New Roman CYR" w:hAnsi="Times New Roman CYR" w:cs="Times New Roman CYR"/>
          <w:sz w:val="28"/>
          <w:szCs w:val="28"/>
        </w:rPr>
        <w:t>__________________________удов</w:t>
      </w:r>
      <w:proofErr w:type="spellEnd"/>
      <w:r w:rsidR="00271EA0">
        <w:rPr>
          <w:rFonts w:ascii="Times New Roman CYR" w:hAnsi="Times New Roman CYR" w:cs="Times New Roman CYR"/>
          <w:sz w:val="28"/>
          <w:szCs w:val="28"/>
        </w:rPr>
        <w:t>/неудов.</w:t>
      </w:r>
    </w:p>
    <w:p w:rsidR="002A0841" w:rsidRPr="008C2C5C" w:rsidRDefault="002A0841">
      <w:pPr>
        <w:widowControl w:val="0"/>
        <w:autoSpaceDE w:val="0"/>
        <w:autoSpaceDN w:val="0"/>
        <w:adjustRightInd w:val="0"/>
        <w:spacing w:after="0" w:line="240" w:lineRule="auto"/>
        <w:ind w:left="360"/>
        <w:jc w:val="both"/>
        <w:rPr>
          <w:rFonts w:ascii="Calibri" w:hAnsi="Calibri" w:cs="Calibri"/>
        </w:rPr>
      </w:pPr>
    </w:p>
    <w:p w:rsidR="002A0841" w:rsidRPr="008C2C5C" w:rsidRDefault="002A0841">
      <w:pPr>
        <w:widowControl w:val="0"/>
        <w:autoSpaceDE w:val="0"/>
        <w:autoSpaceDN w:val="0"/>
        <w:adjustRightInd w:val="0"/>
        <w:spacing w:after="0" w:line="240" w:lineRule="auto"/>
        <w:jc w:val="both"/>
        <w:rPr>
          <w:rFonts w:ascii="Times New Roman CYR" w:hAnsi="Times New Roman CYR" w:cs="Times New Roman CYR"/>
          <w:sz w:val="28"/>
          <w:szCs w:val="28"/>
        </w:rPr>
      </w:pPr>
      <w:r w:rsidRPr="008C2C5C">
        <w:rPr>
          <w:rFonts w:ascii="Times New Roman" w:hAnsi="Times New Roman" w:cs="Times New Roman"/>
          <w:sz w:val="28"/>
          <w:szCs w:val="28"/>
        </w:rPr>
        <w:t xml:space="preserve">     2.</w:t>
      </w:r>
      <w:r w:rsidRPr="008C2C5C">
        <w:rPr>
          <w:rFonts w:ascii="Times New Roman CYR" w:hAnsi="Times New Roman CYR" w:cs="Times New Roman CYR"/>
          <w:sz w:val="28"/>
          <w:szCs w:val="28"/>
        </w:rPr>
        <w:t xml:space="preserve">Опубликовать настоящее решение на официальном сайте  </w:t>
      </w:r>
      <w:proofErr w:type="spellStart"/>
      <w:r w:rsidRPr="008C2C5C">
        <w:rPr>
          <w:rFonts w:ascii="Times New Roman CYR" w:hAnsi="Times New Roman CYR" w:cs="Times New Roman CYR"/>
          <w:sz w:val="28"/>
          <w:szCs w:val="28"/>
        </w:rPr>
        <w:t>Деревянского</w:t>
      </w:r>
      <w:proofErr w:type="spellEnd"/>
      <w:r w:rsidRPr="008C2C5C">
        <w:rPr>
          <w:rFonts w:ascii="Times New Roman CYR" w:hAnsi="Times New Roman CYR" w:cs="Times New Roman CYR"/>
          <w:sz w:val="28"/>
          <w:szCs w:val="28"/>
        </w:rPr>
        <w:t xml:space="preserve">    </w:t>
      </w:r>
    </w:p>
    <w:p w:rsidR="002A0841" w:rsidRPr="008C2C5C" w:rsidRDefault="002A0841">
      <w:pPr>
        <w:widowControl w:val="0"/>
        <w:autoSpaceDE w:val="0"/>
        <w:autoSpaceDN w:val="0"/>
        <w:adjustRightInd w:val="0"/>
        <w:spacing w:after="0" w:line="240" w:lineRule="auto"/>
        <w:jc w:val="both"/>
        <w:rPr>
          <w:rFonts w:ascii="Times New Roman CYR" w:hAnsi="Times New Roman CYR" w:cs="Times New Roman CYR"/>
          <w:sz w:val="28"/>
          <w:szCs w:val="28"/>
        </w:rPr>
      </w:pPr>
      <w:r w:rsidRPr="008C2C5C">
        <w:rPr>
          <w:rFonts w:ascii="Times New Roman" w:hAnsi="Times New Roman" w:cs="Times New Roman"/>
          <w:sz w:val="28"/>
          <w:szCs w:val="28"/>
        </w:rPr>
        <w:t xml:space="preserve">        </w:t>
      </w:r>
      <w:r w:rsidRPr="008C2C5C">
        <w:rPr>
          <w:rFonts w:ascii="Times New Roman CYR" w:hAnsi="Times New Roman CYR" w:cs="Times New Roman CYR"/>
          <w:sz w:val="28"/>
          <w:szCs w:val="28"/>
        </w:rPr>
        <w:t xml:space="preserve">сельского поселения </w:t>
      </w:r>
      <w:hyperlink r:id="rId9" w:history="1">
        <w:r w:rsidRPr="008C2C5C">
          <w:rPr>
            <w:rFonts w:ascii="Times New Roman CYR" w:hAnsi="Times New Roman CYR" w:cs="Times New Roman CYR"/>
            <w:sz w:val="28"/>
            <w:szCs w:val="28"/>
          </w:rPr>
          <w:t>www.derevyannoe.ru</w:t>
        </w:r>
      </w:hyperlink>
      <w:r w:rsidRPr="008C2C5C">
        <w:rPr>
          <w:rFonts w:ascii="Times New Roman CYR" w:hAnsi="Times New Roman CYR" w:cs="Times New Roman CYR"/>
          <w:sz w:val="28"/>
          <w:szCs w:val="28"/>
        </w:rPr>
        <w:t xml:space="preserve">     </w:t>
      </w:r>
    </w:p>
    <w:p w:rsidR="002A0841" w:rsidRPr="008C2C5C" w:rsidRDefault="002A0841">
      <w:pPr>
        <w:widowControl w:val="0"/>
        <w:autoSpaceDE w:val="0"/>
        <w:autoSpaceDN w:val="0"/>
        <w:adjustRightInd w:val="0"/>
        <w:spacing w:after="0" w:line="240" w:lineRule="auto"/>
        <w:jc w:val="both"/>
        <w:rPr>
          <w:rFonts w:ascii="Calibri" w:hAnsi="Calibri" w:cs="Calibri"/>
        </w:rPr>
      </w:pPr>
    </w:p>
    <w:p w:rsidR="002A0841" w:rsidRPr="008C2C5C" w:rsidRDefault="002A0841">
      <w:pPr>
        <w:widowControl w:val="0"/>
        <w:autoSpaceDE w:val="0"/>
        <w:autoSpaceDN w:val="0"/>
        <w:adjustRightInd w:val="0"/>
        <w:spacing w:after="0" w:line="240" w:lineRule="auto"/>
        <w:jc w:val="both"/>
        <w:rPr>
          <w:rFonts w:ascii="Calibri" w:hAnsi="Calibri" w:cs="Calibri"/>
        </w:rPr>
      </w:pPr>
    </w:p>
    <w:p w:rsidR="002A0841" w:rsidRPr="008C2C5C" w:rsidRDefault="002A0841">
      <w:pPr>
        <w:widowControl w:val="0"/>
        <w:autoSpaceDE w:val="0"/>
        <w:autoSpaceDN w:val="0"/>
        <w:adjustRightInd w:val="0"/>
        <w:spacing w:after="0" w:line="240" w:lineRule="auto"/>
        <w:jc w:val="both"/>
        <w:rPr>
          <w:rFonts w:ascii="Calibri" w:hAnsi="Calibri" w:cs="Calibri"/>
        </w:rPr>
      </w:pPr>
    </w:p>
    <w:p w:rsidR="002A0841" w:rsidRPr="008C2C5C" w:rsidRDefault="002A0841">
      <w:pPr>
        <w:widowControl w:val="0"/>
        <w:autoSpaceDE w:val="0"/>
        <w:autoSpaceDN w:val="0"/>
        <w:adjustRightInd w:val="0"/>
        <w:spacing w:after="0" w:line="240" w:lineRule="auto"/>
        <w:jc w:val="both"/>
        <w:rPr>
          <w:rFonts w:ascii="Calibri" w:hAnsi="Calibri" w:cs="Calibri"/>
        </w:rPr>
      </w:pPr>
    </w:p>
    <w:p w:rsidR="00305257" w:rsidRPr="008C2C5C" w:rsidRDefault="002A0841">
      <w:pPr>
        <w:widowControl w:val="0"/>
        <w:autoSpaceDE w:val="0"/>
        <w:autoSpaceDN w:val="0"/>
        <w:adjustRightInd w:val="0"/>
        <w:spacing w:after="0" w:line="240" w:lineRule="auto"/>
        <w:jc w:val="both"/>
        <w:rPr>
          <w:rFonts w:ascii="Times New Roman CYR" w:hAnsi="Times New Roman CYR" w:cs="Times New Roman CYR"/>
          <w:sz w:val="28"/>
          <w:szCs w:val="28"/>
        </w:rPr>
      </w:pPr>
      <w:r w:rsidRPr="008C2C5C">
        <w:rPr>
          <w:rFonts w:ascii="Times New Roman CYR" w:hAnsi="Times New Roman CYR" w:cs="Times New Roman CYR"/>
          <w:sz w:val="28"/>
          <w:szCs w:val="28"/>
        </w:rPr>
        <w:t xml:space="preserve">Председатель Совета </w:t>
      </w:r>
      <w:r w:rsidR="00305257" w:rsidRPr="008C2C5C">
        <w:rPr>
          <w:rFonts w:ascii="Times New Roman CYR" w:hAnsi="Times New Roman CYR" w:cs="Times New Roman CYR"/>
          <w:sz w:val="28"/>
          <w:szCs w:val="28"/>
        </w:rPr>
        <w:t xml:space="preserve">                                 Глава </w:t>
      </w:r>
      <w:proofErr w:type="spellStart"/>
      <w:r w:rsidR="00305257" w:rsidRPr="008C2C5C">
        <w:rPr>
          <w:rFonts w:ascii="Times New Roman CYR" w:hAnsi="Times New Roman CYR" w:cs="Times New Roman CYR"/>
          <w:sz w:val="28"/>
          <w:szCs w:val="28"/>
        </w:rPr>
        <w:t>Деревянского</w:t>
      </w:r>
      <w:proofErr w:type="spellEnd"/>
    </w:p>
    <w:p w:rsidR="00305257" w:rsidRPr="008C2C5C" w:rsidRDefault="002A0841" w:rsidP="00305257">
      <w:pPr>
        <w:widowControl w:val="0"/>
        <w:autoSpaceDE w:val="0"/>
        <w:autoSpaceDN w:val="0"/>
        <w:adjustRightInd w:val="0"/>
        <w:spacing w:after="0" w:line="240" w:lineRule="auto"/>
        <w:jc w:val="both"/>
        <w:rPr>
          <w:rFonts w:ascii="Times New Roman CYR" w:hAnsi="Times New Roman CYR" w:cs="Times New Roman CYR"/>
          <w:sz w:val="28"/>
          <w:szCs w:val="28"/>
        </w:rPr>
      </w:pPr>
      <w:proofErr w:type="spellStart"/>
      <w:r w:rsidRPr="008C2C5C">
        <w:rPr>
          <w:rFonts w:ascii="Times New Roman CYR" w:hAnsi="Times New Roman CYR" w:cs="Times New Roman CYR"/>
          <w:sz w:val="28"/>
          <w:szCs w:val="28"/>
        </w:rPr>
        <w:t>Деревянского</w:t>
      </w:r>
      <w:proofErr w:type="spellEnd"/>
      <w:r w:rsidRPr="008C2C5C">
        <w:rPr>
          <w:rFonts w:ascii="Times New Roman CYR" w:hAnsi="Times New Roman CYR" w:cs="Times New Roman CYR"/>
          <w:sz w:val="28"/>
          <w:szCs w:val="28"/>
        </w:rPr>
        <w:t xml:space="preserve"> сельского поселения</w:t>
      </w:r>
      <w:r w:rsidR="00305257" w:rsidRPr="008C2C5C">
        <w:rPr>
          <w:rFonts w:ascii="Times New Roman CYR" w:hAnsi="Times New Roman CYR" w:cs="Times New Roman CYR"/>
          <w:sz w:val="28"/>
          <w:szCs w:val="28"/>
        </w:rPr>
        <w:t xml:space="preserve">                   сельского поселения   </w:t>
      </w:r>
    </w:p>
    <w:p w:rsidR="00305257" w:rsidRPr="008C2C5C" w:rsidRDefault="00305257" w:rsidP="00305257">
      <w:pPr>
        <w:widowControl w:val="0"/>
        <w:autoSpaceDE w:val="0"/>
        <w:autoSpaceDN w:val="0"/>
        <w:adjustRightInd w:val="0"/>
        <w:spacing w:after="0" w:line="240" w:lineRule="auto"/>
        <w:jc w:val="both"/>
        <w:rPr>
          <w:rFonts w:ascii="Times New Roman" w:hAnsi="Times New Roman" w:cs="Times New Roman"/>
          <w:sz w:val="28"/>
          <w:szCs w:val="28"/>
        </w:rPr>
      </w:pPr>
      <w:r w:rsidRPr="008C2C5C">
        <w:rPr>
          <w:rFonts w:ascii="Times New Roman" w:hAnsi="Times New Roman" w:cs="Times New Roman"/>
          <w:sz w:val="28"/>
          <w:szCs w:val="28"/>
        </w:rPr>
        <w:t xml:space="preserve">                                  </w:t>
      </w:r>
    </w:p>
    <w:p w:rsidR="00305257" w:rsidRPr="008C2C5C" w:rsidRDefault="002A0841" w:rsidP="00305257">
      <w:pPr>
        <w:widowControl w:val="0"/>
        <w:autoSpaceDE w:val="0"/>
        <w:autoSpaceDN w:val="0"/>
        <w:adjustRightInd w:val="0"/>
        <w:spacing w:after="0" w:line="240" w:lineRule="auto"/>
        <w:jc w:val="both"/>
        <w:rPr>
          <w:rFonts w:ascii="Times New Roman CYR" w:hAnsi="Times New Roman CYR" w:cs="Times New Roman CYR"/>
          <w:sz w:val="28"/>
          <w:szCs w:val="28"/>
        </w:rPr>
      </w:pPr>
      <w:r w:rsidRPr="008C2C5C">
        <w:rPr>
          <w:rFonts w:ascii="Times New Roman" w:hAnsi="Times New Roman" w:cs="Times New Roman"/>
          <w:sz w:val="28"/>
          <w:szCs w:val="28"/>
        </w:rPr>
        <w:t xml:space="preserve">                                                                                ___________ </w:t>
      </w:r>
      <w:r w:rsidRPr="008C2C5C">
        <w:rPr>
          <w:rFonts w:ascii="Times New Roman CYR" w:hAnsi="Times New Roman CYR" w:cs="Times New Roman CYR"/>
          <w:sz w:val="28"/>
          <w:szCs w:val="28"/>
        </w:rPr>
        <w:t>Кудин</w:t>
      </w:r>
      <w:r w:rsidR="00271EA0">
        <w:rPr>
          <w:rFonts w:ascii="Times New Roman CYR" w:hAnsi="Times New Roman CYR" w:cs="Times New Roman CYR"/>
          <w:sz w:val="28"/>
          <w:szCs w:val="28"/>
        </w:rPr>
        <w:t xml:space="preserve"> Н.Н.</w:t>
      </w:r>
      <w:r w:rsidR="00305257" w:rsidRPr="008C2C5C">
        <w:rPr>
          <w:rFonts w:ascii="Times New Roman CYR" w:hAnsi="Times New Roman CYR" w:cs="Times New Roman CYR"/>
          <w:sz w:val="28"/>
          <w:szCs w:val="28"/>
        </w:rPr>
        <w:t xml:space="preserve">                          </w:t>
      </w:r>
      <w:r w:rsidR="00305257" w:rsidRPr="008C2C5C">
        <w:rPr>
          <w:rFonts w:ascii="Times New Roman" w:hAnsi="Times New Roman" w:cs="Times New Roman"/>
          <w:sz w:val="28"/>
          <w:szCs w:val="28"/>
        </w:rPr>
        <w:t xml:space="preserve">_________  </w:t>
      </w:r>
      <w:r w:rsidR="00271EA0">
        <w:rPr>
          <w:rFonts w:ascii="Times New Roman" w:hAnsi="Times New Roman" w:cs="Times New Roman"/>
          <w:sz w:val="28"/>
          <w:szCs w:val="28"/>
        </w:rPr>
        <w:t>Романов А.В.</w:t>
      </w:r>
      <w:r w:rsidR="00305257" w:rsidRPr="008C2C5C">
        <w:rPr>
          <w:rFonts w:ascii="Times New Roman CYR" w:hAnsi="Times New Roman CYR" w:cs="Times New Roman CYR"/>
          <w:sz w:val="28"/>
          <w:szCs w:val="28"/>
        </w:rPr>
        <w:t xml:space="preserve">      </w:t>
      </w:r>
    </w:p>
    <w:p w:rsidR="002A0841" w:rsidRPr="008C2C5C" w:rsidRDefault="002A0841">
      <w:pPr>
        <w:widowControl w:val="0"/>
        <w:autoSpaceDE w:val="0"/>
        <w:autoSpaceDN w:val="0"/>
        <w:adjustRightInd w:val="0"/>
        <w:spacing w:after="0" w:line="240" w:lineRule="auto"/>
        <w:jc w:val="both"/>
        <w:rPr>
          <w:rFonts w:ascii="Calibri" w:hAnsi="Calibri" w:cs="Calibri"/>
          <w:sz w:val="28"/>
          <w:szCs w:val="28"/>
        </w:rPr>
      </w:pPr>
    </w:p>
    <w:p w:rsidR="002A0841" w:rsidRPr="008C2C5C" w:rsidRDefault="002A0841">
      <w:pPr>
        <w:widowControl w:val="0"/>
        <w:autoSpaceDE w:val="0"/>
        <w:autoSpaceDN w:val="0"/>
        <w:adjustRightInd w:val="0"/>
        <w:spacing w:after="0" w:line="240" w:lineRule="auto"/>
        <w:jc w:val="both"/>
        <w:rPr>
          <w:rFonts w:ascii="Calibri" w:hAnsi="Calibri" w:cs="Calibri"/>
          <w:sz w:val="28"/>
          <w:szCs w:val="28"/>
        </w:rPr>
      </w:pPr>
    </w:p>
    <w:p w:rsidR="00305257" w:rsidRPr="008C2C5C" w:rsidRDefault="002A0841" w:rsidP="00305257">
      <w:pPr>
        <w:widowControl w:val="0"/>
        <w:autoSpaceDE w:val="0"/>
        <w:autoSpaceDN w:val="0"/>
        <w:adjustRightInd w:val="0"/>
        <w:spacing w:after="0" w:line="240" w:lineRule="auto"/>
        <w:jc w:val="both"/>
        <w:rPr>
          <w:rFonts w:ascii="Times New Roman" w:hAnsi="Times New Roman" w:cs="Times New Roman"/>
          <w:sz w:val="28"/>
          <w:szCs w:val="28"/>
        </w:rPr>
      </w:pPr>
      <w:r w:rsidRPr="008C2C5C">
        <w:rPr>
          <w:rFonts w:ascii="Times New Roman" w:hAnsi="Times New Roman" w:cs="Times New Roman"/>
          <w:sz w:val="28"/>
          <w:szCs w:val="28"/>
        </w:rPr>
        <w:t xml:space="preserve"> </w:t>
      </w:r>
    </w:p>
    <w:p w:rsidR="002A0841" w:rsidRPr="008C2C5C" w:rsidRDefault="002A0841">
      <w:pPr>
        <w:widowControl w:val="0"/>
        <w:autoSpaceDE w:val="0"/>
        <w:autoSpaceDN w:val="0"/>
        <w:adjustRightInd w:val="0"/>
        <w:spacing w:after="0" w:line="240" w:lineRule="auto"/>
        <w:jc w:val="both"/>
        <w:rPr>
          <w:rFonts w:ascii="Calibri" w:hAnsi="Calibri" w:cs="Calibri"/>
        </w:rPr>
      </w:pPr>
    </w:p>
    <w:p w:rsidR="002A0841" w:rsidRPr="008C2C5C" w:rsidRDefault="002A0841" w:rsidP="002A0841">
      <w:pPr>
        <w:autoSpaceDE w:val="0"/>
        <w:autoSpaceDN w:val="0"/>
        <w:adjustRightInd w:val="0"/>
        <w:spacing w:after="0" w:line="240" w:lineRule="auto"/>
        <w:jc w:val="right"/>
        <w:rPr>
          <w:rFonts w:ascii="Times New Roman" w:hAnsi="Times New Roman" w:cs="Times New Roman"/>
          <w:sz w:val="24"/>
          <w:szCs w:val="24"/>
        </w:rPr>
      </w:pPr>
      <w:r w:rsidRPr="008C2C5C">
        <w:rPr>
          <w:rFonts w:ascii="Times New Roman" w:hAnsi="Times New Roman" w:cs="Times New Roman"/>
          <w:sz w:val="24"/>
          <w:szCs w:val="24"/>
        </w:rPr>
        <w:lastRenderedPageBreak/>
        <w:t xml:space="preserve">                                                                                                  </w:t>
      </w:r>
      <w:r w:rsidRPr="008C2C5C">
        <w:rPr>
          <w:rFonts w:ascii="Times New Roman CYR" w:hAnsi="Times New Roman CYR" w:cs="Times New Roman CYR"/>
          <w:sz w:val="24"/>
          <w:szCs w:val="24"/>
        </w:rPr>
        <w:t xml:space="preserve">Приложение </w:t>
      </w:r>
      <w:r w:rsidRPr="008C2C5C">
        <w:rPr>
          <w:rFonts w:ascii="Segoe UI Symbol" w:hAnsi="Segoe UI Symbol" w:cs="Segoe UI Symbol"/>
          <w:sz w:val="24"/>
          <w:szCs w:val="24"/>
        </w:rPr>
        <w:t>№</w:t>
      </w:r>
      <w:r w:rsidRPr="008C2C5C">
        <w:rPr>
          <w:rFonts w:ascii="Times New Roman" w:hAnsi="Times New Roman" w:cs="Times New Roman"/>
          <w:sz w:val="24"/>
          <w:szCs w:val="24"/>
        </w:rPr>
        <w:t xml:space="preserve">1 </w:t>
      </w:r>
    </w:p>
    <w:p w:rsidR="002A0841" w:rsidRPr="008C2C5C" w:rsidRDefault="002A0841" w:rsidP="002A0841">
      <w:pPr>
        <w:autoSpaceDE w:val="0"/>
        <w:autoSpaceDN w:val="0"/>
        <w:adjustRightInd w:val="0"/>
        <w:spacing w:after="0" w:line="240" w:lineRule="auto"/>
        <w:jc w:val="right"/>
        <w:rPr>
          <w:rFonts w:ascii="Times New Roman CYR" w:hAnsi="Times New Roman CYR" w:cs="Times New Roman CYR"/>
          <w:sz w:val="24"/>
          <w:szCs w:val="24"/>
        </w:rPr>
      </w:pPr>
      <w:r w:rsidRPr="008C2C5C">
        <w:rPr>
          <w:rFonts w:ascii="Times New Roman" w:hAnsi="Times New Roman" w:cs="Times New Roman"/>
          <w:sz w:val="24"/>
          <w:szCs w:val="24"/>
        </w:rPr>
        <w:t xml:space="preserve">                                                         </w:t>
      </w:r>
      <w:r w:rsidRPr="008C2C5C">
        <w:rPr>
          <w:rFonts w:ascii="Times New Roman CYR" w:hAnsi="Times New Roman CYR" w:cs="Times New Roman CYR"/>
          <w:sz w:val="24"/>
          <w:szCs w:val="24"/>
        </w:rPr>
        <w:t xml:space="preserve">к решению </w:t>
      </w:r>
      <w:r w:rsidRPr="008C2C5C">
        <w:rPr>
          <w:rFonts w:ascii="Segoe UI Symbol" w:hAnsi="Segoe UI Symbol" w:cs="Segoe UI Symbol"/>
          <w:sz w:val="24"/>
          <w:szCs w:val="24"/>
        </w:rPr>
        <w:t>№</w:t>
      </w:r>
      <w:r w:rsidRPr="008C2C5C">
        <w:rPr>
          <w:rFonts w:ascii="Times New Roman" w:hAnsi="Times New Roman" w:cs="Times New Roman"/>
          <w:sz w:val="24"/>
          <w:szCs w:val="24"/>
        </w:rPr>
        <w:t xml:space="preserve"> </w:t>
      </w:r>
      <w:r w:rsidR="009D6207">
        <w:rPr>
          <w:rFonts w:ascii="Times New Roman" w:hAnsi="Times New Roman" w:cs="Times New Roman"/>
          <w:sz w:val="24"/>
          <w:szCs w:val="24"/>
        </w:rPr>
        <w:t>__</w:t>
      </w:r>
      <w:r w:rsidR="00E0791F" w:rsidRPr="008C2C5C">
        <w:rPr>
          <w:rFonts w:ascii="Times New Roman" w:hAnsi="Times New Roman" w:cs="Times New Roman"/>
          <w:sz w:val="24"/>
          <w:szCs w:val="24"/>
        </w:rPr>
        <w:t xml:space="preserve"> </w:t>
      </w:r>
      <w:r w:rsidRPr="008C2C5C">
        <w:rPr>
          <w:rFonts w:ascii="Times New Roman" w:hAnsi="Times New Roman" w:cs="Times New Roman"/>
          <w:sz w:val="24"/>
          <w:szCs w:val="24"/>
        </w:rPr>
        <w:t xml:space="preserve"> </w:t>
      </w:r>
      <w:r w:rsidRPr="008C2C5C">
        <w:rPr>
          <w:rFonts w:ascii="Times New Roman CYR" w:hAnsi="Times New Roman CYR" w:cs="Times New Roman CYR"/>
          <w:sz w:val="24"/>
          <w:szCs w:val="24"/>
        </w:rPr>
        <w:t>от</w:t>
      </w:r>
      <w:r w:rsidR="00E0791F" w:rsidRPr="008C2C5C">
        <w:rPr>
          <w:rFonts w:ascii="Times New Roman CYR" w:hAnsi="Times New Roman CYR" w:cs="Times New Roman CYR"/>
          <w:sz w:val="24"/>
          <w:szCs w:val="24"/>
        </w:rPr>
        <w:t xml:space="preserve"> </w:t>
      </w:r>
      <w:r w:rsidR="009D6207">
        <w:rPr>
          <w:rFonts w:ascii="Times New Roman CYR" w:hAnsi="Times New Roman CYR" w:cs="Times New Roman CYR"/>
          <w:sz w:val="24"/>
          <w:szCs w:val="24"/>
        </w:rPr>
        <w:t>__</w:t>
      </w:r>
      <w:r w:rsidRPr="008C2C5C">
        <w:rPr>
          <w:rFonts w:ascii="Times New Roman CYR" w:hAnsi="Times New Roman CYR" w:cs="Times New Roman CYR"/>
          <w:sz w:val="24"/>
          <w:szCs w:val="24"/>
        </w:rPr>
        <w:t>.0</w:t>
      </w:r>
      <w:r w:rsidR="009D6207">
        <w:rPr>
          <w:rFonts w:ascii="Times New Roman CYR" w:hAnsi="Times New Roman CYR" w:cs="Times New Roman CYR"/>
          <w:sz w:val="24"/>
          <w:szCs w:val="24"/>
        </w:rPr>
        <w:t>4</w:t>
      </w:r>
      <w:r w:rsidRPr="008C2C5C">
        <w:rPr>
          <w:rFonts w:ascii="Times New Roman CYR" w:hAnsi="Times New Roman CYR" w:cs="Times New Roman CYR"/>
          <w:sz w:val="24"/>
          <w:szCs w:val="24"/>
        </w:rPr>
        <w:t>.202</w:t>
      </w:r>
      <w:r w:rsidR="001673EB" w:rsidRPr="001673EB">
        <w:rPr>
          <w:rFonts w:ascii="Times New Roman CYR" w:hAnsi="Times New Roman CYR" w:cs="Times New Roman CYR"/>
          <w:sz w:val="24"/>
          <w:szCs w:val="24"/>
        </w:rPr>
        <w:t>2</w:t>
      </w:r>
      <w:r w:rsidRPr="008C2C5C">
        <w:rPr>
          <w:rFonts w:ascii="Times New Roman CYR" w:hAnsi="Times New Roman CYR" w:cs="Times New Roman CYR"/>
          <w:sz w:val="24"/>
          <w:szCs w:val="24"/>
        </w:rPr>
        <w:t xml:space="preserve"> г. </w:t>
      </w:r>
    </w:p>
    <w:p w:rsidR="002A0841" w:rsidRPr="008C2C5C" w:rsidRDefault="00673297" w:rsidP="002A0841">
      <w:pPr>
        <w:autoSpaceDE w:val="0"/>
        <w:autoSpaceDN w:val="0"/>
        <w:adjustRightInd w:val="0"/>
        <w:spacing w:after="0" w:line="240" w:lineRule="auto"/>
        <w:jc w:val="right"/>
        <w:rPr>
          <w:rFonts w:ascii="Times New Roman CYR" w:hAnsi="Times New Roman CYR" w:cs="Times New Roman CYR"/>
          <w:sz w:val="24"/>
          <w:szCs w:val="24"/>
        </w:rPr>
      </w:pPr>
      <w:r w:rsidRPr="008C2C5C">
        <w:rPr>
          <w:rFonts w:ascii="Times New Roman" w:hAnsi="Times New Roman" w:cs="Times New Roman"/>
          <w:sz w:val="24"/>
          <w:szCs w:val="24"/>
          <w:lang w:val="en-US"/>
        </w:rPr>
        <w:t>X</w:t>
      </w:r>
      <w:r w:rsidR="002A0841" w:rsidRPr="008C2C5C">
        <w:rPr>
          <w:rFonts w:ascii="Times New Roman" w:hAnsi="Times New Roman" w:cs="Times New Roman"/>
          <w:sz w:val="24"/>
          <w:szCs w:val="24"/>
          <w:lang w:val="en-US"/>
        </w:rPr>
        <w:t>X</w:t>
      </w:r>
      <w:r w:rsidR="001673EB">
        <w:rPr>
          <w:rFonts w:ascii="Times New Roman" w:hAnsi="Times New Roman" w:cs="Times New Roman"/>
          <w:sz w:val="24"/>
          <w:szCs w:val="24"/>
          <w:lang w:val="en-US"/>
        </w:rPr>
        <w:t>V</w:t>
      </w:r>
      <w:r w:rsidR="002A0841" w:rsidRPr="008C2C5C">
        <w:rPr>
          <w:rFonts w:ascii="Times New Roman" w:hAnsi="Times New Roman" w:cs="Times New Roman"/>
          <w:sz w:val="24"/>
          <w:szCs w:val="24"/>
          <w:lang w:val="en-US"/>
        </w:rPr>
        <w:t>I</w:t>
      </w:r>
      <w:r w:rsidR="002A0841" w:rsidRPr="008C2C5C">
        <w:rPr>
          <w:rFonts w:ascii="Times New Roman" w:hAnsi="Times New Roman" w:cs="Times New Roman"/>
          <w:sz w:val="24"/>
          <w:szCs w:val="24"/>
        </w:rPr>
        <w:t xml:space="preserve"> </w:t>
      </w:r>
      <w:r w:rsidR="002A0841" w:rsidRPr="008C2C5C">
        <w:rPr>
          <w:rFonts w:ascii="Times New Roman CYR" w:hAnsi="Times New Roman CYR" w:cs="Times New Roman CYR"/>
          <w:sz w:val="24"/>
          <w:szCs w:val="24"/>
        </w:rPr>
        <w:t xml:space="preserve">сессии </w:t>
      </w:r>
      <w:r w:rsidR="00E0791F" w:rsidRPr="008C2C5C">
        <w:rPr>
          <w:rFonts w:ascii="Times New Roman CYR" w:hAnsi="Times New Roman CYR" w:cs="Times New Roman CYR"/>
          <w:sz w:val="24"/>
          <w:szCs w:val="24"/>
        </w:rPr>
        <w:t>I</w:t>
      </w:r>
      <w:r w:rsidR="00E0791F" w:rsidRPr="008C2C5C">
        <w:rPr>
          <w:rFonts w:ascii="Times New Roman CYR" w:hAnsi="Times New Roman CYR" w:cs="Times New Roman CYR"/>
          <w:sz w:val="24"/>
          <w:szCs w:val="24"/>
          <w:lang w:val="en-US"/>
        </w:rPr>
        <w:t>V</w:t>
      </w:r>
      <w:r w:rsidR="00E0791F" w:rsidRPr="008C2C5C">
        <w:rPr>
          <w:rFonts w:ascii="Times New Roman CYR" w:hAnsi="Times New Roman CYR" w:cs="Times New Roman CYR"/>
          <w:sz w:val="24"/>
          <w:szCs w:val="24"/>
        </w:rPr>
        <w:t xml:space="preserve"> </w:t>
      </w:r>
      <w:r w:rsidR="002A0841" w:rsidRPr="008C2C5C">
        <w:rPr>
          <w:rFonts w:ascii="Times New Roman CYR" w:hAnsi="Times New Roman CYR" w:cs="Times New Roman CYR"/>
          <w:sz w:val="24"/>
          <w:szCs w:val="24"/>
        </w:rPr>
        <w:t xml:space="preserve">созыва </w:t>
      </w:r>
    </w:p>
    <w:p w:rsidR="002A0841" w:rsidRPr="008C2C5C" w:rsidRDefault="002A0841" w:rsidP="002A0841">
      <w:pPr>
        <w:autoSpaceDE w:val="0"/>
        <w:autoSpaceDN w:val="0"/>
        <w:adjustRightInd w:val="0"/>
        <w:spacing w:after="0" w:line="240" w:lineRule="auto"/>
        <w:jc w:val="right"/>
        <w:rPr>
          <w:rFonts w:ascii="Times New Roman CYR" w:hAnsi="Times New Roman CYR" w:cs="Times New Roman CYR"/>
          <w:sz w:val="24"/>
          <w:szCs w:val="24"/>
        </w:rPr>
      </w:pPr>
      <w:r w:rsidRPr="008C2C5C">
        <w:rPr>
          <w:rFonts w:ascii="Times New Roman" w:hAnsi="Times New Roman" w:cs="Times New Roman"/>
          <w:sz w:val="24"/>
          <w:szCs w:val="24"/>
        </w:rPr>
        <w:t xml:space="preserve">                                                                  «</w:t>
      </w:r>
      <w:r w:rsidRPr="008C2C5C">
        <w:rPr>
          <w:rFonts w:ascii="Times New Roman CYR" w:hAnsi="Times New Roman CYR" w:cs="Times New Roman CYR"/>
          <w:sz w:val="24"/>
          <w:szCs w:val="24"/>
        </w:rPr>
        <w:t xml:space="preserve">Об отчете Главы </w:t>
      </w:r>
      <w:proofErr w:type="spellStart"/>
      <w:r w:rsidRPr="008C2C5C">
        <w:rPr>
          <w:rFonts w:ascii="Times New Roman CYR" w:hAnsi="Times New Roman CYR" w:cs="Times New Roman CYR"/>
          <w:sz w:val="24"/>
          <w:szCs w:val="24"/>
        </w:rPr>
        <w:t>Деревянского</w:t>
      </w:r>
      <w:proofErr w:type="spellEnd"/>
      <w:r w:rsidRPr="008C2C5C">
        <w:rPr>
          <w:rFonts w:ascii="Times New Roman CYR" w:hAnsi="Times New Roman CYR" w:cs="Times New Roman CYR"/>
          <w:sz w:val="24"/>
          <w:szCs w:val="24"/>
        </w:rPr>
        <w:t xml:space="preserve">                                           </w:t>
      </w:r>
    </w:p>
    <w:p w:rsidR="002A0841" w:rsidRPr="008C2C5C" w:rsidRDefault="002A0841" w:rsidP="002A0841">
      <w:pPr>
        <w:autoSpaceDE w:val="0"/>
        <w:autoSpaceDN w:val="0"/>
        <w:adjustRightInd w:val="0"/>
        <w:spacing w:after="0" w:line="240" w:lineRule="auto"/>
        <w:jc w:val="right"/>
        <w:rPr>
          <w:rFonts w:ascii="Times New Roman" w:hAnsi="Times New Roman" w:cs="Times New Roman"/>
          <w:sz w:val="24"/>
          <w:szCs w:val="24"/>
        </w:rPr>
      </w:pPr>
      <w:r w:rsidRPr="008C2C5C">
        <w:rPr>
          <w:rFonts w:ascii="Times New Roman" w:hAnsi="Times New Roman" w:cs="Times New Roman"/>
          <w:sz w:val="24"/>
          <w:szCs w:val="24"/>
        </w:rPr>
        <w:t xml:space="preserve">                                                            </w:t>
      </w:r>
      <w:r w:rsidRPr="008C2C5C">
        <w:rPr>
          <w:rFonts w:ascii="Times New Roman CYR" w:hAnsi="Times New Roman CYR" w:cs="Times New Roman CYR"/>
          <w:sz w:val="24"/>
          <w:szCs w:val="24"/>
        </w:rPr>
        <w:t>сельского поселения за 20</w:t>
      </w:r>
      <w:r w:rsidR="001673EB">
        <w:rPr>
          <w:rFonts w:ascii="Times New Roman CYR" w:hAnsi="Times New Roman CYR" w:cs="Times New Roman CYR"/>
          <w:sz w:val="24"/>
          <w:szCs w:val="24"/>
        </w:rPr>
        <w:t>2</w:t>
      </w:r>
      <w:r w:rsidR="001673EB" w:rsidRPr="00222970">
        <w:rPr>
          <w:rFonts w:ascii="Times New Roman CYR" w:hAnsi="Times New Roman CYR" w:cs="Times New Roman CYR"/>
          <w:sz w:val="24"/>
          <w:szCs w:val="24"/>
        </w:rPr>
        <w:t>1</w:t>
      </w:r>
      <w:r w:rsidRPr="008C2C5C">
        <w:rPr>
          <w:rFonts w:ascii="Times New Roman CYR" w:hAnsi="Times New Roman CYR" w:cs="Times New Roman CYR"/>
          <w:sz w:val="24"/>
          <w:szCs w:val="24"/>
        </w:rPr>
        <w:t xml:space="preserve"> год</w:t>
      </w:r>
      <w:r w:rsidRPr="008C2C5C">
        <w:rPr>
          <w:rFonts w:ascii="Times New Roman" w:hAnsi="Times New Roman" w:cs="Times New Roman"/>
          <w:sz w:val="24"/>
          <w:szCs w:val="24"/>
        </w:rPr>
        <w:t xml:space="preserve">» </w:t>
      </w:r>
    </w:p>
    <w:p w:rsidR="002A0841" w:rsidRPr="008C2C5C" w:rsidRDefault="002A0841" w:rsidP="002A0841">
      <w:pPr>
        <w:autoSpaceDE w:val="0"/>
        <w:autoSpaceDN w:val="0"/>
        <w:adjustRightInd w:val="0"/>
        <w:spacing w:after="0" w:line="240" w:lineRule="auto"/>
        <w:jc w:val="right"/>
        <w:rPr>
          <w:rFonts w:ascii="Calibri" w:hAnsi="Calibri" w:cs="Calibri"/>
        </w:rPr>
      </w:pPr>
    </w:p>
    <w:p w:rsidR="008C2C5C" w:rsidRPr="008C2C5C" w:rsidRDefault="008C2C5C" w:rsidP="008C2C5C">
      <w:pPr>
        <w:widowControl w:val="0"/>
        <w:autoSpaceDE w:val="0"/>
        <w:autoSpaceDN w:val="0"/>
        <w:adjustRightInd w:val="0"/>
        <w:spacing w:after="0" w:line="240" w:lineRule="auto"/>
        <w:jc w:val="both"/>
        <w:rPr>
          <w:rFonts w:ascii="Times New Roman" w:hAnsi="Times New Roman" w:cs="Times New Roman"/>
          <w:sz w:val="24"/>
          <w:szCs w:val="24"/>
        </w:rPr>
      </w:pPr>
      <w:r w:rsidRPr="008C2C5C">
        <w:rPr>
          <w:rFonts w:ascii="Times New Roman" w:hAnsi="Times New Roman" w:cs="Times New Roman"/>
          <w:sz w:val="24"/>
          <w:szCs w:val="24"/>
        </w:rPr>
        <w:t xml:space="preserve">                                                                                    </w:t>
      </w:r>
    </w:p>
    <w:p w:rsidR="008C2C5C" w:rsidRPr="008C2C5C" w:rsidRDefault="008C2C5C" w:rsidP="008C2C5C">
      <w:pPr>
        <w:autoSpaceDE w:val="0"/>
        <w:autoSpaceDN w:val="0"/>
        <w:adjustRightInd w:val="0"/>
        <w:spacing w:after="0" w:line="240" w:lineRule="auto"/>
        <w:jc w:val="right"/>
        <w:rPr>
          <w:rFonts w:ascii="Calibri" w:hAnsi="Calibri" w:cs="Calibri"/>
        </w:rPr>
      </w:pPr>
      <w:r w:rsidRPr="008C2C5C">
        <w:rPr>
          <w:rFonts w:ascii="Times New Roman" w:hAnsi="Times New Roman" w:cs="Times New Roman"/>
          <w:sz w:val="24"/>
          <w:szCs w:val="24"/>
        </w:rPr>
        <w:t xml:space="preserve">                                                                                                    </w:t>
      </w:r>
    </w:p>
    <w:p w:rsidR="008C2C5C" w:rsidRPr="008C2C5C" w:rsidRDefault="008C2C5C" w:rsidP="008C2C5C">
      <w:pPr>
        <w:autoSpaceDE w:val="0"/>
        <w:autoSpaceDN w:val="0"/>
        <w:adjustRightInd w:val="0"/>
        <w:spacing w:after="0" w:line="240" w:lineRule="auto"/>
        <w:jc w:val="center"/>
        <w:rPr>
          <w:rFonts w:ascii="Times New Roman CYR" w:hAnsi="Times New Roman CYR" w:cs="Times New Roman CYR"/>
          <w:b/>
          <w:bCs/>
          <w:sz w:val="28"/>
          <w:szCs w:val="28"/>
        </w:rPr>
      </w:pPr>
      <w:r w:rsidRPr="008C2C5C">
        <w:rPr>
          <w:rFonts w:ascii="Times New Roman CYR" w:hAnsi="Times New Roman CYR" w:cs="Times New Roman CYR"/>
          <w:b/>
          <w:bCs/>
          <w:sz w:val="28"/>
          <w:szCs w:val="28"/>
        </w:rPr>
        <w:t xml:space="preserve">ОТЧЕТ  </w:t>
      </w:r>
    </w:p>
    <w:p w:rsidR="008C2C5C" w:rsidRPr="008C2C5C" w:rsidRDefault="008C2C5C" w:rsidP="008C2C5C">
      <w:pPr>
        <w:autoSpaceDE w:val="0"/>
        <w:autoSpaceDN w:val="0"/>
        <w:adjustRightInd w:val="0"/>
        <w:spacing w:after="0" w:line="240" w:lineRule="auto"/>
        <w:jc w:val="center"/>
        <w:rPr>
          <w:rFonts w:ascii="Times New Roman CYR" w:hAnsi="Times New Roman CYR" w:cs="Times New Roman CYR"/>
          <w:b/>
          <w:bCs/>
          <w:sz w:val="28"/>
          <w:szCs w:val="28"/>
        </w:rPr>
      </w:pPr>
      <w:r w:rsidRPr="008C2C5C">
        <w:rPr>
          <w:rFonts w:ascii="Times New Roman CYR" w:hAnsi="Times New Roman CYR" w:cs="Times New Roman CYR"/>
          <w:b/>
          <w:bCs/>
          <w:sz w:val="28"/>
          <w:szCs w:val="28"/>
        </w:rPr>
        <w:t xml:space="preserve">Главы </w:t>
      </w:r>
      <w:proofErr w:type="spellStart"/>
      <w:r w:rsidRPr="008C2C5C">
        <w:rPr>
          <w:rFonts w:ascii="Times New Roman CYR" w:hAnsi="Times New Roman CYR" w:cs="Times New Roman CYR"/>
          <w:b/>
          <w:bCs/>
          <w:sz w:val="28"/>
          <w:szCs w:val="28"/>
        </w:rPr>
        <w:t>Деревянского</w:t>
      </w:r>
      <w:proofErr w:type="spellEnd"/>
      <w:r w:rsidRPr="008C2C5C">
        <w:rPr>
          <w:rFonts w:ascii="Times New Roman CYR" w:hAnsi="Times New Roman CYR" w:cs="Times New Roman CYR"/>
          <w:b/>
          <w:bCs/>
          <w:sz w:val="28"/>
          <w:szCs w:val="28"/>
        </w:rPr>
        <w:t xml:space="preserve"> сельского поселения о результатах своей деятельности и деятельности администрации сельского поселения </w:t>
      </w:r>
    </w:p>
    <w:p w:rsidR="008C2C5C" w:rsidRPr="008C2C5C" w:rsidRDefault="008C2C5C" w:rsidP="008C2C5C">
      <w:pPr>
        <w:autoSpaceDE w:val="0"/>
        <w:autoSpaceDN w:val="0"/>
        <w:adjustRightInd w:val="0"/>
        <w:spacing w:after="0" w:line="240" w:lineRule="auto"/>
        <w:jc w:val="center"/>
        <w:rPr>
          <w:rFonts w:ascii="Times New Roman CYR" w:hAnsi="Times New Roman CYR" w:cs="Times New Roman CYR"/>
          <w:b/>
          <w:bCs/>
          <w:sz w:val="28"/>
          <w:szCs w:val="28"/>
        </w:rPr>
      </w:pPr>
      <w:r w:rsidRPr="008C2C5C">
        <w:rPr>
          <w:rFonts w:ascii="Times New Roman CYR" w:hAnsi="Times New Roman CYR" w:cs="Times New Roman CYR"/>
          <w:b/>
          <w:bCs/>
          <w:sz w:val="28"/>
          <w:szCs w:val="28"/>
        </w:rPr>
        <w:t>за 202</w:t>
      </w:r>
      <w:r w:rsidR="001673EB" w:rsidRPr="00222970">
        <w:rPr>
          <w:rFonts w:ascii="Times New Roman CYR" w:hAnsi="Times New Roman CYR" w:cs="Times New Roman CYR"/>
          <w:b/>
          <w:bCs/>
          <w:sz w:val="28"/>
          <w:szCs w:val="28"/>
        </w:rPr>
        <w:t>1</w:t>
      </w:r>
      <w:r w:rsidRPr="008C2C5C">
        <w:rPr>
          <w:rFonts w:ascii="Times New Roman CYR" w:hAnsi="Times New Roman CYR" w:cs="Times New Roman CYR"/>
          <w:b/>
          <w:bCs/>
          <w:sz w:val="28"/>
          <w:szCs w:val="28"/>
        </w:rPr>
        <w:t xml:space="preserve"> год</w:t>
      </w:r>
    </w:p>
    <w:p w:rsidR="008C2C5C" w:rsidRPr="008C2C5C" w:rsidRDefault="008C2C5C" w:rsidP="008C2C5C">
      <w:pPr>
        <w:autoSpaceDE w:val="0"/>
        <w:autoSpaceDN w:val="0"/>
        <w:adjustRightInd w:val="0"/>
        <w:spacing w:after="0" w:line="240" w:lineRule="auto"/>
        <w:jc w:val="center"/>
        <w:rPr>
          <w:rFonts w:ascii="Calibri" w:hAnsi="Calibri" w:cs="Calibri"/>
        </w:rPr>
      </w:pPr>
    </w:p>
    <w:p w:rsidR="008C2C5C" w:rsidRPr="00AD6978" w:rsidRDefault="008C2C5C" w:rsidP="00AD6978">
      <w:pPr>
        <w:autoSpaceDE w:val="0"/>
        <w:autoSpaceDN w:val="0"/>
        <w:adjustRightInd w:val="0"/>
        <w:spacing w:after="0" w:line="240" w:lineRule="auto"/>
        <w:ind w:left="708"/>
        <w:jc w:val="both"/>
        <w:rPr>
          <w:rFonts w:ascii="Times New Roman CYR" w:hAnsi="Times New Roman CYR" w:cs="Times New Roman CYR"/>
          <w:sz w:val="24"/>
          <w:szCs w:val="24"/>
        </w:rPr>
      </w:pPr>
      <w:r w:rsidRPr="00AD6978">
        <w:rPr>
          <w:rFonts w:ascii="Times New Roman CYR" w:hAnsi="Times New Roman CYR" w:cs="Times New Roman CYR"/>
          <w:sz w:val="24"/>
          <w:szCs w:val="24"/>
        </w:rPr>
        <w:t xml:space="preserve">Уважаемые депутаты </w:t>
      </w:r>
      <w:proofErr w:type="spellStart"/>
      <w:r w:rsidRPr="00AD6978">
        <w:rPr>
          <w:rFonts w:ascii="Times New Roman CYR" w:hAnsi="Times New Roman CYR" w:cs="Times New Roman CYR"/>
          <w:sz w:val="24"/>
          <w:szCs w:val="24"/>
        </w:rPr>
        <w:t>Деревянского</w:t>
      </w:r>
      <w:proofErr w:type="spellEnd"/>
      <w:r w:rsidRPr="00AD6978">
        <w:rPr>
          <w:rFonts w:ascii="Times New Roman CYR" w:hAnsi="Times New Roman CYR" w:cs="Times New Roman CYR"/>
          <w:sz w:val="24"/>
          <w:szCs w:val="24"/>
        </w:rPr>
        <w:t xml:space="preserve"> сельского поселения и все присутствующие!</w:t>
      </w:r>
    </w:p>
    <w:p w:rsidR="008C2C5C" w:rsidRPr="00AD6978" w:rsidRDefault="008C2C5C" w:rsidP="00AD6978">
      <w:pPr>
        <w:autoSpaceDE w:val="0"/>
        <w:autoSpaceDN w:val="0"/>
        <w:adjustRightInd w:val="0"/>
        <w:spacing w:after="0" w:line="240" w:lineRule="auto"/>
        <w:jc w:val="both"/>
        <w:rPr>
          <w:rFonts w:ascii="Calibri" w:hAnsi="Calibri" w:cs="Calibri"/>
          <w:sz w:val="24"/>
          <w:szCs w:val="24"/>
        </w:rPr>
      </w:pPr>
    </w:p>
    <w:p w:rsidR="008C2C5C" w:rsidRPr="00AD6978" w:rsidRDefault="008C2C5C" w:rsidP="00AD6978">
      <w:p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w:hAnsi="Times New Roman" w:cs="Times New Roman"/>
          <w:sz w:val="24"/>
          <w:szCs w:val="24"/>
        </w:rPr>
        <w:t xml:space="preserve">      </w:t>
      </w:r>
      <w:r w:rsidRPr="00AD6978">
        <w:rPr>
          <w:rFonts w:ascii="Times New Roman CYR" w:hAnsi="Times New Roman CYR" w:cs="Times New Roman CYR"/>
          <w:sz w:val="24"/>
          <w:szCs w:val="24"/>
        </w:rPr>
        <w:t xml:space="preserve">Вашему вниманию будет представлен  Отчет Главы </w:t>
      </w:r>
      <w:proofErr w:type="spellStart"/>
      <w:r w:rsidRPr="00AD6978">
        <w:rPr>
          <w:rFonts w:ascii="Times New Roman CYR" w:hAnsi="Times New Roman CYR" w:cs="Times New Roman CYR"/>
          <w:sz w:val="24"/>
          <w:szCs w:val="24"/>
        </w:rPr>
        <w:t>Деревянского</w:t>
      </w:r>
      <w:proofErr w:type="spellEnd"/>
      <w:r w:rsidRPr="00AD6978">
        <w:rPr>
          <w:rFonts w:ascii="Times New Roman CYR" w:hAnsi="Times New Roman CYR" w:cs="Times New Roman CYR"/>
          <w:sz w:val="24"/>
          <w:szCs w:val="24"/>
        </w:rPr>
        <w:t xml:space="preserve"> сельского поселения о результатах своей деятельности и деятельности администрации сельского поселения</w:t>
      </w:r>
      <w:r w:rsidRPr="00AD6978">
        <w:rPr>
          <w:rFonts w:ascii="Times New Roman CYR" w:hAnsi="Times New Roman CYR" w:cs="Times New Roman CYR"/>
          <w:b/>
          <w:bCs/>
          <w:sz w:val="24"/>
          <w:szCs w:val="24"/>
        </w:rPr>
        <w:t xml:space="preserve"> </w:t>
      </w:r>
      <w:r w:rsidRPr="00AD6978">
        <w:rPr>
          <w:rFonts w:ascii="Times New Roman CYR" w:hAnsi="Times New Roman CYR" w:cs="Times New Roman CYR"/>
          <w:sz w:val="24"/>
          <w:szCs w:val="24"/>
        </w:rPr>
        <w:t>за 202</w:t>
      </w:r>
      <w:r w:rsidR="001673EB" w:rsidRPr="00F050D4">
        <w:rPr>
          <w:rFonts w:ascii="Times New Roman CYR" w:hAnsi="Times New Roman CYR" w:cs="Times New Roman CYR"/>
          <w:sz w:val="24"/>
          <w:szCs w:val="24"/>
        </w:rPr>
        <w:t>1</w:t>
      </w:r>
      <w:r w:rsidRPr="00AD6978">
        <w:rPr>
          <w:rFonts w:ascii="Times New Roman CYR" w:hAnsi="Times New Roman CYR" w:cs="Times New Roman CYR"/>
          <w:sz w:val="24"/>
          <w:szCs w:val="24"/>
        </w:rPr>
        <w:t xml:space="preserve"> год.</w:t>
      </w:r>
    </w:p>
    <w:p w:rsidR="008C2C5C" w:rsidRPr="00AD6978" w:rsidRDefault="008C2C5C" w:rsidP="00AD6978">
      <w:pPr>
        <w:autoSpaceDE w:val="0"/>
        <w:autoSpaceDN w:val="0"/>
        <w:adjustRightInd w:val="0"/>
        <w:spacing w:after="0" w:line="240" w:lineRule="auto"/>
        <w:ind w:firstLine="709"/>
        <w:jc w:val="both"/>
        <w:rPr>
          <w:rFonts w:ascii="Times New Roman CYR" w:hAnsi="Times New Roman CYR" w:cs="Times New Roman CYR"/>
          <w:sz w:val="24"/>
          <w:szCs w:val="24"/>
        </w:rPr>
      </w:pPr>
      <w:r w:rsidRPr="00AD6978">
        <w:rPr>
          <w:rFonts w:ascii="Times New Roman CYR" w:hAnsi="Times New Roman CYR" w:cs="Times New Roman CYR"/>
          <w:sz w:val="24"/>
          <w:szCs w:val="24"/>
        </w:rPr>
        <w:t xml:space="preserve">Структуру органов местного самоуправления </w:t>
      </w:r>
      <w:proofErr w:type="spellStart"/>
      <w:r w:rsidRPr="00AD6978">
        <w:rPr>
          <w:rFonts w:ascii="Times New Roman CYR" w:hAnsi="Times New Roman CYR" w:cs="Times New Roman CYR"/>
          <w:sz w:val="24"/>
          <w:szCs w:val="24"/>
        </w:rPr>
        <w:t>Деревянского</w:t>
      </w:r>
      <w:proofErr w:type="spellEnd"/>
      <w:r w:rsidRPr="00AD6978">
        <w:rPr>
          <w:rFonts w:ascii="Times New Roman CYR" w:hAnsi="Times New Roman CYR" w:cs="Times New Roman CYR"/>
          <w:sz w:val="24"/>
          <w:szCs w:val="24"/>
        </w:rPr>
        <w:t xml:space="preserve"> сельского поселения составляют представительный орган муниципального образования </w:t>
      </w:r>
      <w:r w:rsidRPr="00AD6978">
        <w:rPr>
          <w:rFonts w:ascii="Times New Roman" w:hAnsi="Times New Roman" w:cs="Times New Roman"/>
          <w:sz w:val="24"/>
          <w:szCs w:val="24"/>
        </w:rPr>
        <w:t xml:space="preserve">– </w:t>
      </w:r>
      <w:r w:rsidRPr="00AD6978">
        <w:rPr>
          <w:rFonts w:ascii="Times New Roman CYR" w:hAnsi="Times New Roman CYR" w:cs="Times New Roman CYR"/>
          <w:sz w:val="24"/>
          <w:szCs w:val="24"/>
        </w:rPr>
        <w:t xml:space="preserve">Совет </w:t>
      </w:r>
      <w:proofErr w:type="spellStart"/>
      <w:r w:rsidRPr="00AD6978">
        <w:rPr>
          <w:rFonts w:ascii="Times New Roman CYR" w:hAnsi="Times New Roman CYR" w:cs="Times New Roman CYR"/>
          <w:sz w:val="24"/>
          <w:szCs w:val="24"/>
        </w:rPr>
        <w:t>Деревянского</w:t>
      </w:r>
      <w:proofErr w:type="spellEnd"/>
      <w:r w:rsidRPr="00AD6978">
        <w:rPr>
          <w:rFonts w:ascii="Times New Roman CYR" w:hAnsi="Times New Roman CYR" w:cs="Times New Roman CYR"/>
          <w:sz w:val="24"/>
          <w:szCs w:val="24"/>
        </w:rPr>
        <w:t xml:space="preserve"> сельского поселения, глава муниципального образования </w:t>
      </w:r>
      <w:r w:rsidRPr="00AD6978">
        <w:rPr>
          <w:rFonts w:ascii="Times New Roman" w:hAnsi="Times New Roman" w:cs="Times New Roman"/>
          <w:sz w:val="24"/>
          <w:szCs w:val="24"/>
        </w:rPr>
        <w:t xml:space="preserve">– </w:t>
      </w:r>
      <w:r w:rsidRPr="00AD6978">
        <w:rPr>
          <w:rFonts w:ascii="Times New Roman CYR" w:hAnsi="Times New Roman CYR" w:cs="Times New Roman CYR"/>
          <w:sz w:val="24"/>
          <w:szCs w:val="24"/>
        </w:rPr>
        <w:t xml:space="preserve">Глава </w:t>
      </w:r>
      <w:proofErr w:type="spellStart"/>
      <w:r w:rsidRPr="00AD6978">
        <w:rPr>
          <w:rFonts w:ascii="Times New Roman CYR" w:hAnsi="Times New Roman CYR" w:cs="Times New Roman CYR"/>
          <w:sz w:val="24"/>
          <w:szCs w:val="24"/>
        </w:rPr>
        <w:t>Деревянского</w:t>
      </w:r>
      <w:proofErr w:type="spellEnd"/>
      <w:r w:rsidRPr="00AD6978">
        <w:rPr>
          <w:rFonts w:ascii="Times New Roman CYR" w:hAnsi="Times New Roman CYR" w:cs="Times New Roman CYR"/>
          <w:sz w:val="24"/>
          <w:szCs w:val="24"/>
        </w:rPr>
        <w:t xml:space="preserve"> сельского поселения, местная администрация (исполнительно-распорядительный орган муниципального образования).</w:t>
      </w:r>
    </w:p>
    <w:p w:rsidR="008C2C5C" w:rsidRPr="00AD6978" w:rsidRDefault="008C2C5C" w:rsidP="00AD6978">
      <w:pPr>
        <w:tabs>
          <w:tab w:val="left" w:pos="864"/>
        </w:tabs>
        <w:autoSpaceDE w:val="0"/>
        <w:autoSpaceDN w:val="0"/>
        <w:adjustRightInd w:val="0"/>
        <w:spacing w:after="0" w:line="240" w:lineRule="auto"/>
        <w:ind w:left="432" w:firstLine="709"/>
        <w:jc w:val="both"/>
        <w:rPr>
          <w:rFonts w:ascii="Times New Roman CYR" w:hAnsi="Times New Roman CYR" w:cs="Times New Roman CYR"/>
          <w:sz w:val="24"/>
          <w:szCs w:val="24"/>
        </w:rPr>
      </w:pPr>
      <w:r w:rsidRPr="00AD6978">
        <w:rPr>
          <w:rFonts w:ascii="Times New Roman CYR" w:hAnsi="Times New Roman CYR" w:cs="Times New Roman CYR"/>
          <w:sz w:val="24"/>
          <w:szCs w:val="24"/>
        </w:rPr>
        <w:t xml:space="preserve">Согласно Федеральному закону </w:t>
      </w:r>
      <w:r w:rsidRPr="00AD6978">
        <w:rPr>
          <w:rFonts w:ascii="Times New Roman" w:hAnsi="Times New Roman" w:cs="Times New Roman"/>
          <w:sz w:val="24"/>
          <w:szCs w:val="24"/>
        </w:rPr>
        <w:t>«</w:t>
      </w:r>
      <w:r w:rsidRPr="00AD6978">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AD6978">
        <w:rPr>
          <w:rFonts w:ascii="Times New Roman" w:hAnsi="Times New Roman" w:cs="Times New Roman"/>
          <w:sz w:val="24"/>
          <w:szCs w:val="24"/>
        </w:rPr>
        <w:t xml:space="preserve">» </w:t>
      </w:r>
      <w:r w:rsidRPr="00AD6978">
        <w:rPr>
          <w:rFonts w:ascii="Times New Roman CYR" w:hAnsi="Times New Roman CYR" w:cs="Times New Roman CYR"/>
          <w:sz w:val="24"/>
          <w:szCs w:val="24"/>
        </w:rPr>
        <w:t xml:space="preserve">от 06.10.2003 </w:t>
      </w:r>
      <w:r w:rsidRPr="00AD6978">
        <w:rPr>
          <w:rFonts w:ascii="Segoe UI Symbol" w:hAnsi="Segoe UI Symbol" w:cs="Segoe UI Symbol"/>
          <w:sz w:val="24"/>
          <w:szCs w:val="24"/>
        </w:rPr>
        <w:t>№</w:t>
      </w:r>
      <w:r w:rsidRPr="00AD6978">
        <w:rPr>
          <w:rFonts w:ascii="Times New Roman" w:hAnsi="Times New Roman" w:cs="Times New Roman"/>
          <w:sz w:val="24"/>
          <w:szCs w:val="24"/>
        </w:rPr>
        <w:t xml:space="preserve"> 131-</w:t>
      </w:r>
      <w:r w:rsidRPr="00AD6978">
        <w:rPr>
          <w:rFonts w:ascii="Times New Roman CYR" w:hAnsi="Times New Roman CYR" w:cs="Times New Roman CYR"/>
          <w:sz w:val="24"/>
          <w:szCs w:val="24"/>
        </w:rPr>
        <w:t>ФЗ за сельскими поселениями закреплены 13 полномочий:</w:t>
      </w:r>
    </w:p>
    <w:p w:rsidR="008C2C5C" w:rsidRPr="00AD6978" w:rsidRDefault="008C2C5C" w:rsidP="00AD6978">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sidRPr="00AD6978">
        <w:rPr>
          <w:rFonts w:ascii="Times New Roman" w:hAnsi="Times New Roman" w:cs="Times New Roman"/>
          <w:sz w:val="24"/>
          <w:szCs w:val="24"/>
        </w:rPr>
        <w:t xml:space="preserve">1) </w:t>
      </w:r>
      <w:r w:rsidRPr="00AD6978">
        <w:rPr>
          <w:rFonts w:ascii="Times New Roman CYR" w:hAnsi="Times New Roman CYR" w:cs="Times New Roman CYR"/>
          <w:sz w:val="24"/>
          <w:szCs w:val="24"/>
        </w:rPr>
        <w:t>составление и рассмотрение проекта местного бюджета, утверждение и исполнение местного бюджета;</w:t>
      </w:r>
    </w:p>
    <w:p w:rsidR="008C2C5C" w:rsidRPr="00AD6978" w:rsidRDefault="008C2C5C" w:rsidP="00AD6978">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sidRPr="00AD6978">
        <w:rPr>
          <w:rFonts w:ascii="Times New Roman" w:hAnsi="Times New Roman" w:cs="Times New Roman"/>
          <w:sz w:val="24"/>
          <w:szCs w:val="24"/>
        </w:rPr>
        <w:t xml:space="preserve">2) </w:t>
      </w:r>
      <w:r w:rsidRPr="00AD6978">
        <w:rPr>
          <w:rFonts w:ascii="Times New Roman CYR" w:hAnsi="Times New Roman CYR" w:cs="Times New Roman CYR"/>
          <w:sz w:val="24"/>
          <w:szCs w:val="24"/>
        </w:rPr>
        <w:t>установление, изменение и отмена местных налогов и сборов;</w:t>
      </w:r>
    </w:p>
    <w:p w:rsidR="008C2C5C" w:rsidRPr="00AD6978" w:rsidRDefault="008C2C5C" w:rsidP="00AD6978">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sidRPr="00AD6978">
        <w:rPr>
          <w:rFonts w:ascii="Times New Roman" w:hAnsi="Times New Roman" w:cs="Times New Roman"/>
          <w:sz w:val="24"/>
          <w:szCs w:val="24"/>
        </w:rPr>
        <w:t xml:space="preserve">3) </w:t>
      </w:r>
      <w:r w:rsidRPr="00AD6978">
        <w:rPr>
          <w:rFonts w:ascii="Times New Roman CYR" w:hAnsi="Times New Roman CYR" w:cs="Times New Roman CYR"/>
          <w:sz w:val="24"/>
          <w:szCs w:val="24"/>
        </w:rPr>
        <w:t xml:space="preserve">владение, пользование и распоряжение имуществом, находящимся в муниципальной собственности поселения; </w:t>
      </w:r>
    </w:p>
    <w:p w:rsidR="008C2C5C" w:rsidRPr="00AD6978" w:rsidRDefault="008C2C5C" w:rsidP="00AD6978">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sidRPr="00AD6978">
        <w:rPr>
          <w:rFonts w:ascii="Times New Roman" w:hAnsi="Times New Roman" w:cs="Times New Roman"/>
          <w:sz w:val="24"/>
          <w:szCs w:val="24"/>
        </w:rPr>
        <w:t xml:space="preserve">4) </w:t>
      </w:r>
      <w:r w:rsidRPr="00AD6978">
        <w:rPr>
          <w:rFonts w:ascii="Times New Roman CYR" w:hAnsi="Times New Roman CYR" w:cs="Times New Roman CYR"/>
          <w:sz w:val="24"/>
          <w:szCs w:val="24"/>
        </w:rPr>
        <w:t xml:space="preserve">обеспечение первичных мер пожарной безопасности в границах населенных пунктов; </w:t>
      </w:r>
    </w:p>
    <w:p w:rsidR="008C2C5C" w:rsidRPr="00AD6978" w:rsidRDefault="008C2C5C" w:rsidP="00AD6978">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sidRPr="00AD6978">
        <w:rPr>
          <w:rFonts w:ascii="Times New Roman" w:hAnsi="Times New Roman" w:cs="Times New Roman"/>
          <w:sz w:val="24"/>
          <w:szCs w:val="24"/>
        </w:rPr>
        <w:t xml:space="preserve">5) </w:t>
      </w:r>
      <w:r w:rsidRPr="00AD6978">
        <w:rPr>
          <w:rFonts w:ascii="Times New Roman CYR" w:hAnsi="Times New Roman CYR" w:cs="Times New Roman CYR"/>
          <w:sz w:val="24"/>
          <w:szCs w:val="24"/>
        </w:rPr>
        <w:t>создание условий для обеспечения жителей поселения услугами связи, общественного питания, торговли и бытового обслуживания;</w:t>
      </w:r>
    </w:p>
    <w:p w:rsidR="008C2C5C" w:rsidRPr="00AD6978" w:rsidRDefault="008C2C5C" w:rsidP="00AD6978">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sidRPr="00AD6978">
        <w:rPr>
          <w:rFonts w:ascii="Times New Roman" w:hAnsi="Times New Roman" w:cs="Times New Roman"/>
          <w:sz w:val="24"/>
          <w:szCs w:val="24"/>
        </w:rPr>
        <w:t xml:space="preserve">6) </w:t>
      </w:r>
      <w:r w:rsidRPr="00AD6978">
        <w:rPr>
          <w:rFonts w:ascii="Times New Roman CYR" w:hAnsi="Times New Roman CYR" w:cs="Times New Roman CYR"/>
          <w:sz w:val="24"/>
          <w:szCs w:val="24"/>
        </w:rPr>
        <w:t xml:space="preserve">создание условий для организации досуга и обеспечения жителей  поселения услугами организаций культуры; </w:t>
      </w:r>
    </w:p>
    <w:p w:rsidR="008C2C5C" w:rsidRPr="00AD6978" w:rsidRDefault="008C2C5C" w:rsidP="00AD6978">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sidRPr="00AD6978">
        <w:rPr>
          <w:rFonts w:ascii="Times New Roman" w:hAnsi="Times New Roman" w:cs="Times New Roman"/>
          <w:sz w:val="24"/>
          <w:szCs w:val="24"/>
        </w:rPr>
        <w:t xml:space="preserve">7) </w:t>
      </w:r>
      <w:r w:rsidRPr="00AD6978">
        <w:rPr>
          <w:rFonts w:ascii="Times New Roman CYR" w:hAnsi="Times New Roman CYR" w:cs="Times New Roman CYR"/>
          <w:sz w:val="24"/>
          <w:szCs w:val="24"/>
        </w:rPr>
        <w:t xml:space="preserve">обеспечение условий для развития на территории поселения физической культуры и массового спорта; </w:t>
      </w:r>
    </w:p>
    <w:p w:rsidR="008C2C5C" w:rsidRPr="00AD6978" w:rsidRDefault="008C2C5C" w:rsidP="00AD6978">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sidRPr="00AD6978">
        <w:rPr>
          <w:rFonts w:ascii="Times New Roman" w:hAnsi="Times New Roman" w:cs="Times New Roman"/>
          <w:sz w:val="24"/>
          <w:szCs w:val="24"/>
          <w:lang w:val="en-US"/>
        </w:rPr>
        <w:t xml:space="preserve">8) </w:t>
      </w:r>
      <w:r w:rsidRPr="00AD6978">
        <w:rPr>
          <w:rFonts w:ascii="Times New Roman CYR" w:hAnsi="Times New Roman CYR" w:cs="Times New Roman CYR"/>
          <w:sz w:val="24"/>
          <w:szCs w:val="24"/>
        </w:rPr>
        <w:t xml:space="preserve">формирование архивных фондов поселения; </w:t>
      </w:r>
    </w:p>
    <w:p w:rsidR="008C2C5C" w:rsidRPr="00AD6978" w:rsidRDefault="008C2C5C" w:rsidP="00AD6978">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sidRPr="00AD6978">
        <w:rPr>
          <w:rFonts w:ascii="Times New Roman" w:hAnsi="Times New Roman" w:cs="Times New Roman"/>
          <w:sz w:val="24"/>
          <w:szCs w:val="24"/>
        </w:rPr>
        <w:t xml:space="preserve">9) </w:t>
      </w:r>
      <w:r w:rsidRPr="00AD6978">
        <w:rPr>
          <w:rFonts w:ascii="Times New Roman CYR" w:hAnsi="Times New Roman CYR" w:cs="Times New Roman CYR"/>
          <w:sz w:val="24"/>
          <w:szCs w:val="24"/>
        </w:rPr>
        <w:t>утверждение правил благоустройства территории  поселения,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C2C5C" w:rsidRPr="00AD6978" w:rsidRDefault="008C2C5C" w:rsidP="00AD6978">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sidRPr="00AD6978">
        <w:rPr>
          <w:rFonts w:ascii="Times New Roman" w:hAnsi="Times New Roman" w:cs="Times New Roman"/>
          <w:sz w:val="24"/>
          <w:szCs w:val="24"/>
        </w:rPr>
        <w:t xml:space="preserve">10) </w:t>
      </w:r>
      <w:r w:rsidRPr="00AD6978">
        <w:rPr>
          <w:rFonts w:ascii="Times New Roman CYR" w:hAnsi="Times New Roman CYR" w:cs="Times New Roman CYR"/>
          <w:sz w:val="24"/>
          <w:szCs w:val="24"/>
        </w:rPr>
        <w:t>присвоение адресов объектам адресации, изменение, аннулирование адресов, размещение информации в государственном адресном реестре;</w:t>
      </w:r>
    </w:p>
    <w:p w:rsidR="008C2C5C" w:rsidRPr="00AD6978" w:rsidRDefault="008C2C5C" w:rsidP="00AD6978">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sidRPr="00AD6978">
        <w:rPr>
          <w:rFonts w:ascii="Times New Roman" w:hAnsi="Times New Roman" w:cs="Times New Roman"/>
          <w:sz w:val="24"/>
          <w:szCs w:val="24"/>
        </w:rPr>
        <w:lastRenderedPageBreak/>
        <w:t xml:space="preserve">11) </w:t>
      </w:r>
      <w:r w:rsidRPr="00AD6978">
        <w:rPr>
          <w:rFonts w:ascii="Times New Roman CYR" w:hAnsi="Times New Roman CYR" w:cs="Times New Roman CYR"/>
          <w:sz w:val="24"/>
          <w:szCs w:val="24"/>
        </w:rPr>
        <w:t xml:space="preserve">содействие в развитии сельскохозяйственного производства, создание условий для развития малого и среднего предпринимательства; </w:t>
      </w:r>
    </w:p>
    <w:p w:rsidR="008C2C5C" w:rsidRPr="00AD6978" w:rsidRDefault="008C2C5C" w:rsidP="00AD6978">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sidRPr="00AD6978">
        <w:rPr>
          <w:rFonts w:ascii="Times New Roman" w:hAnsi="Times New Roman" w:cs="Times New Roman"/>
          <w:sz w:val="24"/>
          <w:szCs w:val="24"/>
        </w:rPr>
        <w:t xml:space="preserve">12) </w:t>
      </w:r>
      <w:r w:rsidRPr="00AD6978">
        <w:rPr>
          <w:rFonts w:ascii="Times New Roman CYR" w:hAnsi="Times New Roman CYR" w:cs="Times New Roman CYR"/>
          <w:sz w:val="24"/>
          <w:szCs w:val="24"/>
        </w:rPr>
        <w:t xml:space="preserve">организация и осуществление мероприятий по работе с детьми и молодежью в поселении; </w:t>
      </w:r>
    </w:p>
    <w:p w:rsidR="008C2C5C" w:rsidRPr="00AD6978" w:rsidRDefault="008C2C5C" w:rsidP="00AD6978">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sidRPr="00AD6978">
        <w:rPr>
          <w:rFonts w:ascii="Times New Roman" w:hAnsi="Times New Roman" w:cs="Times New Roman"/>
          <w:sz w:val="24"/>
          <w:szCs w:val="24"/>
        </w:rPr>
        <w:t xml:space="preserve">13) </w:t>
      </w:r>
      <w:r w:rsidRPr="00AD6978">
        <w:rPr>
          <w:rFonts w:ascii="Times New Roman CYR" w:hAnsi="Times New Roman CYR" w:cs="Times New Roman CY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C2C5C" w:rsidRPr="00AD6978" w:rsidRDefault="008C2C5C" w:rsidP="00AD6978">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sidRPr="00AD6978">
        <w:rPr>
          <w:rFonts w:ascii="Times New Roman CYR" w:hAnsi="Times New Roman CYR" w:cs="Times New Roman CYR"/>
          <w:sz w:val="24"/>
          <w:szCs w:val="24"/>
        </w:rPr>
        <w:t xml:space="preserve">Законом Республики Карелия от 22.12.2014 </w:t>
      </w:r>
      <w:r w:rsidRPr="00AD6978">
        <w:rPr>
          <w:rFonts w:ascii="Segoe UI Symbol" w:hAnsi="Segoe UI Symbol" w:cs="Segoe UI Symbol"/>
          <w:sz w:val="24"/>
          <w:szCs w:val="24"/>
        </w:rPr>
        <w:t>№</w:t>
      </w:r>
      <w:r w:rsidRPr="00AD6978">
        <w:rPr>
          <w:rFonts w:ascii="Times New Roman" w:hAnsi="Times New Roman" w:cs="Times New Roman"/>
          <w:sz w:val="24"/>
          <w:szCs w:val="24"/>
          <w:lang w:val="en-US"/>
        </w:rPr>
        <w:t> </w:t>
      </w:r>
      <w:r w:rsidRPr="00AD6978">
        <w:rPr>
          <w:rFonts w:ascii="Times New Roman" w:hAnsi="Times New Roman" w:cs="Times New Roman"/>
          <w:sz w:val="24"/>
          <w:szCs w:val="24"/>
        </w:rPr>
        <w:t>1852-</w:t>
      </w:r>
      <w:r w:rsidRPr="00AD6978">
        <w:rPr>
          <w:rFonts w:ascii="Times New Roman CYR" w:hAnsi="Times New Roman CYR" w:cs="Times New Roman CYR"/>
          <w:sz w:val="24"/>
          <w:szCs w:val="24"/>
        </w:rPr>
        <w:t xml:space="preserve">ЗРК </w:t>
      </w:r>
      <w:r w:rsidRPr="00AD6978">
        <w:rPr>
          <w:rFonts w:ascii="Times New Roman CYR" w:hAnsi="Times New Roman CYR" w:cs="Times New Roman CYR"/>
          <w:sz w:val="24"/>
          <w:szCs w:val="24"/>
        </w:rPr>
        <w:br/>
      </w:r>
      <w:r w:rsidRPr="00AD6978">
        <w:rPr>
          <w:rFonts w:ascii="Times New Roman" w:hAnsi="Times New Roman" w:cs="Times New Roman"/>
          <w:sz w:val="24"/>
          <w:szCs w:val="24"/>
        </w:rPr>
        <w:t>«</w:t>
      </w:r>
      <w:r w:rsidRPr="00AD6978">
        <w:rPr>
          <w:rFonts w:ascii="Times New Roman CYR" w:hAnsi="Times New Roman CYR" w:cs="Times New Roman CYR"/>
          <w:sz w:val="24"/>
          <w:szCs w:val="24"/>
        </w:rPr>
        <w:t>О закреплении за сельскими поселениями в Республике Карелия вопросов местного значения</w:t>
      </w:r>
      <w:r w:rsidRPr="00AD6978">
        <w:rPr>
          <w:rFonts w:ascii="Times New Roman" w:hAnsi="Times New Roman" w:cs="Times New Roman"/>
          <w:sz w:val="24"/>
          <w:szCs w:val="24"/>
        </w:rPr>
        <w:t xml:space="preserve">» </w:t>
      </w:r>
      <w:r w:rsidRPr="00AD6978">
        <w:rPr>
          <w:rFonts w:ascii="Times New Roman CYR" w:hAnsi="Times New Roman CYR" w:cs="Times New Roman CYR"/>
          <w:sz w:val="24"/>
          <w:szCs w:val="24"/>
        </w:rPr>
        <w:t xml:space="preserve">за </w:t>
      </w:r>
      <w:proofErr w:type="spellStart"/>
      <w:r w:rsidRPr="00AD6978">
        <w:rPr>
          <w:rFonts w:ascii="Times New Roman CYR" w:hAnsi="Times New Roman CYR" w:cs="Times New Roman CYR"/>
          <w:sz w:val="24"/>
          <w:szCs w:val="24"/>
        </w:rPr>
        <w:t>Деревянским</w:t>
      </w:r>
      <w:proofErr w:type="spellEnd"/>
      <w:r w:rsidRPr="00AD6978">
        <w:rPr>
          <w:rFonts w:ascii="Times New Roman CYR" w:hAnsi="Times New Roman CYR" w:cs="Times New Roman CYR"/>
          <w:sz w:val="24"/>
          <w:szCs w:val="24"/>
        </w:rPr>
        <w:t xml:space="preserve"> сельским поселением закреплены следующие вопросы местного значения: </w:t>
      </w:r>
    </w:p>
    <w:p w:rsidR="008C2C5C" w:rsidRPr="00AD6978" w:rsidRDefault="008C2C5C" w:rsidP="00AD6978">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sidRPr="00AD6978">
        <w:rPr>
          <w:rFonts w:ascii="Times New Roman" w:hAnsi="Times New Roman" w:cs="Times New Roman"/>
          <w:sz w:val="24"/>
          <w:szCs w:val="24"/>
        </w:rPr>
        <w:t xml:space="preserve">1) </w:t>
      </w:r>
      <w:r w:rsidRPr="00AD6978">
        <w:rPr>
          <w:rFonts w:ascii="Times New Roman CYR" w:hAnsi="Times New Roman CYR" w:cs="Times New Roman CYR"/>
          <w:sz w:val="24"/>
          <w:szCs w:val="24"/>
        </w:rPr>
        <w:t>дорожная деятельность в отношении автомобильных дорог местного значения в границах населенных пунктов;</w:t>
      </w:r>
    </w:p>
    <w:p w:rsidR="008C2C5C" w:rsidRPr="00AD6978" w:rsidRDefault="008C2C5C" w:rsidP="00AD6978">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sidRPr="00AD6978">
        <w:rPr>
          <w:rFonts w:ascii="Times New Roman" w:hAnsi="Times New Roman" w:cs="Times New Roman"/>
          <w:sz w:val="24"/>
          <w:szCs w:val="24"/>
        </w:rPr>
        <w:t xml:space="preserve">2) </w:t>
      </w:r>
      <w:r w:rsidRPr="00AD6978">
        <w:rPr>
          <w:rFonts w:ascii="Times New Roman CYR" w:hAnsi="Times New Roman CYR" w:cs="Times New Roman CYR"/>
          <w:sz w:val="24"/>
          <w:szCs w:val="24"/>
        </w:rPr>
        <w:t xml:space="preserve">участие в предупреждении и ликвидации последствий чрезвычайных ситуаций в границах поселения; </w:t>
      </w:r>
    </w:p>
    <w:p w:rsidR="008C2C5C" w:rsidRPr="00AD6978" w:rsidRDefault="008C2C5C" w:rsidP="00AD6978">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sidRPr="00AD6978">
        <w:rPr>
          <w:rFonts w:ascii="Times New Roman" w:hAnsi="Times New Roman" w:cs="Times New Roman"/>
          <w:sz w:val="24"/>
          <w:szCs w:val="24"/>
        </w:rPr>
        <w:t xml:space="preserve">3) </w:t>
      </w:r>
      <w:r w:rsidRPr="00AD6978">
        <w:rPr>
          <w:rFonts w:ascii="Times New Roman CYR" w:hAnsi="Times New Roman CYR" w:cs="Times New Roman CYR"/>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C2C5C" w:rsidRPr="00AD6978" w:rsidRDefault="008C2C5C" w:rsidP="00AD6978">
      <w:pPr>
        <w:autoSpaceDE w:val="0"/>
        <w:autoSpaceDN w:val="0"/>
        <w:adjustRightInd w:val="0"/>
        <w:spacing w:after="0" w:line="240" w:lineRule="auto"/>
        <w:ind w:left="708"/>
        <w:jc w:val="both"/>
        <w:rPr>
          <w:rFonts w:ascii="Calibri" w:hAnsi="Calibri" w:cs="Calibri"/>
          <w:sz w:val="24"/>
          <w:szCs w:val="24"/>
        </w:rPr>
      </w:pPr>
    </w:p>
    <w:p w:rsidR="008C2C5C" w:rsidRPr="00AD6978" w:rsidRDefault="008C2C5C" w:rsidP="00AD6978">
      <w:p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CYR" w:hAnsi="Times New Roman CYR" w:cs="Times New Roman CYR"/>
          <w:sz w:val="24"/>
          <w:szCs w:val="24"/>
        </w:rPr>
        <w:t>Как реализуются вопросы местного значения в нашем сельском поселении?</w:t>
      </w:r>
    </w:p>
    <w:p w:rsidR="008C2C5C" w:rsidRPr="00AD6978" w:rsidRDefault="008C2C5C" w:rsidP="00AD6978">
      <w:pPr>
        <w:autoSpaceDE w:val="0"/>
        <w:autoSpaceDN w:val="0"/>
        <w:adjustRightInd w:val="0"/>
        <w:spacing w:after="0" w:line="240" w:lineRule="auto"/>
        <w:jc w:val="both"/>
        <w:rPr>
          <w:rFonts w:ascii="Calibri" w:hAnsi="Calibri" w:cs="Calibri"/>
          <w:sz w:val="24"/>
          <w:szCs w:val="24"/>
        </w:rPr>
      </w:pPr>
    </w:p>
    <w:p w:rsidR="008C2C5C" w:rsidRPr="00AD6978" w:rsidRDefault="008C2C5C" w:rsidP="00AD6978">
      <w:pPr>
        <w:autoSpaceDE w:val="0"/>
        <w:autoSpaceDN w:val="0"/>
        <w:adjustRightInd w:val="0"/>
        <w:spacing w:after="0" w:line="240" w:lineRule="auto"/>
        <w:jc w:val="both"/>
        <w:rPr>
          <w:rFonts w:ascii="Times New Roman" w:hAnsi="Times New Roman" w:cs="Times New Roman"/>
          <w:sz w:val="24"/>
          <w:szCs w:val="24"/>
        </w:rPr>
      </w:pPr>
      <w:r w:rsidRPr="00AD6978">
        <w:rPr>
          <w:rFonts w:ascii="Times New Roman" w:hAnsi="Times New Roman" w:cs="Times New Roman"/>
          <w:sz w:val="24"/>
          <w:szCs w:val="24"/>
        </w:rPr>
        <w:t xml:space="preserve">       </w:t>
      </w:r>
    </w:p>
    <w:p w:rsidR="00522142" w:rsidRPr="00AD6978" w:rsidRDefault="00522142" w:rsidP="00522142">
      <w:pPr>
        <w:autoSpaceDE w:val="0"/>
        <w:autoSpaceDN w:val="0"/>
        <w:adjustRightInd w:val="0"/>
        <w:spacing w:after="0" w:line="240" w:lineRule="auto"/>
        <w:jc w:val="both"/>
        <w:rPr>
          <w:rFonts w:ascii="Times New Roman CYR" w:hAnsi="Times New Roman CYR" w:cs="Times New Roman CYR"/>
          <w:b/>
          <w:bCs/>
          <w:sz w:val="24"/>
          <w:szCs w:val="24"/>
        </w:rPr>
      </w:pPr>
      <w:r w:rsidRPr="00AD6978">
        <w:rPr>
          <w:rFonts w:ascii="Times New Roman CYR" w:hAnsi="Times New Roman CYR" w:cs="Times New Roman CYR"/>
          <w:b/>
          <w:bCs/>
          <w:sz w:val="24"/>
          <w:szCs w:val="24"/>
        </w:rPr>
        <w:t>Демографическая ситуация, трудовые ресурсы населения</w:t>
      </w:r>
    </w:p>
    <w:p w:rsidR="00522142" w:rsidRPr="00AD6978" w:rsidRDefault="00522142" w:rsidP="00522142">
      <w:pPr>
        <w:autoSpaceDE w:val="0"/>
        <w:autoSpaceDN w:val="0"/>
        <w:adjustRightInd w:val="0"/>
        <w:spacing w:after="0" w:line="240" w:lineRule="auto"/>
        <w:jc w:val="both"/>
        <w:rPr>
          <w:rFonts w:ascii="Times New Roman" w:hAnsi="Times New Roman" w:cs="Times New Roman"/>
          <w:sz w:val="24"/>
          <w:szCs w:val="24"/>
        </w:rPr>
      </w:pPr>
      <w:r w:rsidRPr="00AD6978">
        <w:rPr>
          <w:rFonts w:ascii="Times New Roman" w:hAnsi="Times New Roman" w:cs="Times New Roman"/>
          <w:sz w:val="24"/>
          <w:szCs w:val="24"/>
        </w:rPr>
        <w:t xml:space="preserve">  </w:t>
      </w:r>
    </w:p>
    <w:p w:rsidR="00522142" w:rsidRPr="00AD6978" w:rsidRDefault="00522142" w:rsidP="00522142">
      <w:pPr>
        <w:autoSpaceDE w:val="0"/>
        <w:autoSpaceDN w:val="0"/>
        <w:adjustRightInd w:val="0"/>
        <w:spacing w:after="0" w:line="240" w:lineRule="auto"/>
        <w:jc w:val="both"/>
        <w:rPr>
          <w:rFonts w:ascii="Times New Roman" w:hAnsi="Times New Roman" w:cs="Times New Roman"/>
          <w:sz w:val="24"/>
          <w:szCs w:val="24"/>
        </w:rPr>
      </w:pPr>
      <w:r w:rsidRPr="00AD6978">
        <w:rPr>
          <w:rFonts w:ascii="Times New Roman" w:hAnsi="Times New Roman" w:cs="Times New Roman"/>
          <w:sz w:val="24"/>
          <w:szCs w:val="24"/>
        </w:rPr>
        <w:t xml:space="preserve"> </w:t>
      </w:r>
      <w:r>
        <w:rPr>
          <w:rFonts w:ascii="Times New Roman CYR" w:hAnsi="Times New Roman CYR" w:cs="Times New Roman CYR"/>
          <w:sz w:val="24"/>
          <w:szCs w:val="24"/>
        </w:rPr>
        <w:t>Население  на 01.01.2022 года  составило 2493</w:t>
      </w:r>
      <w:r w:rsidRPr="00AD6978">
        <w:rPr>
          <w:rFonts w:ascii="Times New Roman CYR" w:hAnsi="Times New Roman CYR" w:cs="Times New Roman CYR"/>
          <w:sz w:val="24"/>
          <w:szCs w:val="24"/>
        </w:rPr>
        <w:t xml:space="preserve"> </w:t>
      </w:r>
      <w:proofErr w:type="gramStart"/>
      <w:r w:rsidRPr="00AD6978">
        <w:rPr>
          <w:rFonts w:ascii="Times New Roman CYR" w:hAnsi="Times New Roman CYR" w:cs="Times New Roman CYR"/>
          <w:sz w:val="24"/>
          <w:szCs w:val="24"/>
        </w:rPr>
        <w:t>человек</w:t>
      </w:r>
      <w:r w:rsidR="009D6207">
        <w:rPr>
          <w:rFonts w:ascii="Times New Roman CYR" w:hAnsi="Times New Roman CYR" w:cs="Times New Roman CYR"/>
          <w:sz w:val="24"/>
          <w:szCs w:val="24"/>
        </w:rPr>
        <w:t>а</w:t>
      </w:r>
      <w:proofErr w:type="gramEnd"/>
      <w:r w:rsidRPr="00AD6978">
        <w:rPr>
          <w:rFonts w:ascii="Times New Roman CYR" w:hAnsi="Times New Roman CYR" w:cs="Times New Roman CYR"/>
          <w:sz w:val="24"/>
          <w:szCs w:val="24"/>
        </w:rPr>
        <w:t xml:space="preserve"> в  том числе 50 чел. в</w:t>
      </w:r>
      <w:r>
        <w:rPr>
          <w:rFonts w:ascii="Times New Roman CYR" w:hAnsi="Times New Roman CYR" w:cs="Times New Roman CYR"/>
          <w:sz w:val="24"/>
          <w:szCs w:val="24"/>
        </w:rPr>
        <w:t>ременно зарегистрированных (202</w:t>
      </w:r>
      <w:r w:rsidR="003615DA">
        <w:rPr>
          <w:rFonts w:ascii="Times New Roman CYR" w:hAnsi="Times New Roman CYR" w:cs="Times New Roman CYR"/>
          <w:sz w:val="24"/>
          <w:szCs w:val="24"/>
        </w:rPr>
        <w:t>0</w:t>
      </w:r>
      <w:r w:rsidRPr="00AD6978">
        <w:rPr>
          <w:rFonts w:ascii="Times New Roman CYR" w:hAnsi="Times New Roman CYR" w:cs="Times New Roman CYR"/>
          <w:sz w:val="24"/>
          <w:szCs w:val="24"/>
        </w:rPr>
        <w:t xml:space="preserve"> году -2</w:t>
      </w:r>
      <w:r>
        <w:rPr>
          <w:rFonts w:ascii="Times New Roman CYR" w:hAnsi="Times New Roman CYR" w:cs="Times New Roman CYR"/>
          <w:sz w:val="24"/>
          <w:szCs w:val="24"/>
        </w:rPr>
        <w:t>041 человек). За год родилось  14</w:t>
      </w:r>
      <w:r w:rsidRPr="00AD6978">
        <w:rPr>
          <w:rFonts w:ascii="Times New Roman CYR" w:hAnsi="Times New Roman CYR" w:cs="Times New Roman CYR"/>
          <w:sz w:val="24"/>
          <w:szCs w:val="24"/>
        </w:rPr>
        <w:t xml:space="preserve"> человек (в 20</w:t>
      </w:r>
      <w:r>
        <w:rPr>
          <w:rFonts w:ascii="Times New Roman CYR" w:hAnsi="Times New Roman CYR" w:cs="Times New Roman CYR"/>
          <w:sz w:val="24"/>
          <w:szCs w:val="24"/>
        </w:rPr>
        <w:t>2</w:t>
      </w:r>
      <w:r w:rsidR="003615DA">
        <w:rPr>
          <w:rFonts w:ascii="Times New Roman CYR" w:hAnsi="Times New Roman CYR" w:cs="Times New Roman CYR"/>
          <w:sz w:val="24"/>
          <w:szCs w:val="24"/>
        </w:rPr>
        <w:t>0</w:t>
      </w:r>
      <w:r>
        <w:rPr>
          <w:rFonts w:ascii="Times New Roman CYR" w:hAnsi="Times New Roman CYR" w:cs="Times New Roman CYR"/>
          <w:sz w:val="24"/>
          <w:szCs w:val="24"/>
        </w:rPr>
        <w:t xml:space="preserve">г- 16 </w:t>
      </w:r>
      <w:proofErr w:type="gramStart"/>
      <w:r>
        <w:rPr>
          <w:rFonts w:ascii="Times New Roman CYR" w:hAnsi="Times New Roman CYR" w:cs="Times New Roman CYR"/>
          <w:sz w:val="24"/>
          <w:szCs w:val="24"/>
        </w:rPr>
        <w:t xml:space="preserve">чел) </w:t>
      </w:r>
      <w:proofErr w:type="gramEnd"/>
      <w:r>
        <w:rPr>
          <w:rFonts w:ascii="Times New Roman CYR" w:hAnsi="Times New Roman CYR" w:cs="Times New Roman CYR"/>
          <w:sz w:val="24"/>
          <w:szCs w:val="24"/>
        </w:rPr>
        <w:t>чел</w:t>
      </w:r>
      <w:r w:rsidR="003615DA">
        <w:rPr>
          <w:rFonts w:ascii="Times New Roman CYR" w:hAnsi="Times New Roman CYR" w:cs="Times New Roman CYR"/>
          <w:sz w:val="24"/>
          <w:szCs w:val="24"/>
        </w:rPr>
        <w:t>овек, умерло 19 человек  (в 2020</w:t>
      </w:r>
      <w:r w:rsidRPr="00AD6978">
        <w:rPr>
          <w:rFonts w:ascii="Times New Roman CYR" w:hAnsi="Times New Roman CYR" w:cs="Times New Roman CYR"/>
          <w:sz w:val="24"/>
          <w:szCs w:val="24"/>
        </w:rPr>
        <w:t xml:space="preserve">г. </w:t>
      </w:r>
      <w:r>
        <w:rPr>
          <w:rFonts w:ascii="Times New Roman" w:hAnsi="Times New Roman" w:cs="Times New Roman"/>
          <w:sz w:val="24"/>
          <w:szCs w:val="24"/>
        </w:rPr>
        <w:t>– 32</w:t>
      </w:r>
      <w:r w:rsidRPr="00AD6978">
        <w:rPr>
          <w:rFonts w:ascii="Times New Roman" w:hAnsi="Times New Roman" w:cs="Times New Roman"/>
          <w:sz w:val="24"/>
          <w:szCs w:val="24"/>
        </w:rPr>
        <w:t xml:space="preserve">). </w:t>
      </w:r>
    </w:p>
    <w:p w:rsidR="00522142" w:rsidRPr="00AD6978" w:rsidRDefault="00522142" w:rsidP="00522142">
      <w:p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w:hAnsi="Times New Roman" w:cs="Times New Roman"/>
          <w:sz w:val="24"/>
          <w:szCs w:val="24"/>
        </w:rPr>
        <w:t xml:space="preserve">272 </w:t>
      </w:r>
      <w:r w:rsidRPr="00AD6978">
        <w:rPr>
          <w:rFonts w:ascii="Times New Roman CYR" w:hAnsi="Times New Roman CYR" w:cs="Times New Roman CYR"/>
          <w:sz w:val="24"/>
          <w:szCs w:val="24"/>
        </w:rPr>
        <w:t>семьи  имеют детей: 170 - с одним ребенком, 100 - с  двумя, 17 - с тремя, 3- с 4 детьми. 6 семей им</w:t>
      </w:r>
      <w:r>
        <w:rPr>
          <w:rFonts w:ascii="Times New Roman CYR" w:hAnsi="Times New Roman CYR" w:cs="Times New Roman CYR"/>
          <w:sz w:val="24"/>
          <w:szCs w:val="24"/>
        </w:rPr>
        <w:t>еют двойню. Детей до 18 лет 398</w:t>
      </w:r>
      <w:r w:rsidR="00312319">
        <w:rPr>
          <w:rFonts w:ascii="Times New Roman CYR" w:hAnsi="Times New Roman CYR" w:cs="Times New Roman CYR"/>
          <w:sz w:val="24"/>
          <w:szCs w:val="24"/>
        </w:rPr>
        <w:t xml:space="preserve"> </w:t>
      </w:r>
      <w:r w:rsidRPr="00AD6978">
        <w:rPr>
          <w:rFonts w:ascii="Times New Roman CYR" w:hAnsi="Times New Roman CYR" w:cs="Times New Roman CYR"/>
          <w:sz w:val="24"/>
          <w:szCs w:val="24"/>
        </w:rPr>
        <w:t>человек. Трудоспособного населения более тысячи человек. 560 человек являются получателями пенсий.</w:t>
      </w:r>
    </w:p>
    <w:p w:rsidR="00522142" w:rsidRPr="00AD6978" w:rsidRDefault="00522142" w:rsidP="00522142">
      <w:p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w:hAnsi="Times New Roman" w:cs="Times New Roman"/>
          <w:sz w:val="24"/>
          <w:szCs w:val="24"/>
        </w:rPr>
        <w:t xml:space="preserve">      </w:t>
      </w:r>
      <w:r w:rsidRPr="00AD6978">
        <w:rPr>
          <w:rFonts w:ascii="Times New Roman CYR" w:hAnsi="Times New Roman CYR" w:cs="Times New Roman CYR"/>
          <w:sz w:val="24"/>
          <w:szCs w:val="24"/>
        </w:rPr>
        <w:t xml:space="preserve">Безработных, зарегистрированных </w:t>
      </w:r>
      <w:r>
        <w:rPr>
          <w:rFonts w:ascii="Times New Roman CYR" w:hAnsi="Times New Roman CYR" w:cs="Times New Roman CYR"/>
          <w:sz w:val="24"/>
          <w:szCs w:val="24"/>
        </w:rPr>
        <w:t>в службе занятости на 01.01.202</w:t>
      </w:r>
      <w:r w:rsidRPr="00012EA1">
        <w:rPr>
          <w:rFonts w:ascii="Times New Roman CYR" w:hAnsi="Times New Roman CYR" w:cs="Times New Roman CYR"/>
          <w:sz w:val="24"/>
          <w:szCs w:val="24"/>
        </w:rPr>
        <w:t>2</w:t>
      </w:r>
      <w:r w:rsidRPr="00AD6978">
        <w:rPr>
          <w:rFonts w:ascii="Times New Roman CYR" w:hAnsi="Times New Roman CYR" w:cs="Times New Roman CYR"/>
          <w:sz w:val="24"/>
          <w:szCs w:val="24"/>
        </w:rPr>
        <w:t xml:space="preserve"> года, было </w:t>
      </w:r>
      <w:r w:rsidRPr="00012EA1">
        <w:rPr>
          <w:rFonts w:ascii="Times New Roman CYR" w:hAnsi="Times New Roman CYR" w:cs="Times New Roman CYR"/>
          <w:sz w:val="24"/>
          <w:szCs w:val="24"/>
        </w:rPr>
        <w:t>1</w:t>
      </w:r>
      <w:r>
        <w:rPr>
          <w:rFonts w:ascii="Times New Roman CYR" w:hAnsi="Times New Roman CYR" w:cs="Times New Roman CYR"/>
          <w:sz w:val="24"/>
          <w:szCs w:val="24"/>
        </w:rPr>
        <w:t xml:space="preserve">4 человек. За </w:t>
      </w:r>
      <w:r w:rsidRPr="00012EA1">
        <w:rPr>
          <w:rFonts w:ascii="Times New Roman CYR" w:hAnsi="Times New Roman CYR" w:cs="Times New Roman CYR"/>
          <w:sz w:val="24"/>
          <w:szCs w:val="24"/>
        </w:rPr>
        <w:t xml:space="preserve"> 2021</w:t>
      </w:r>
      <w:r>
        <w:rPr>
          <w:rFonts w:ascii="Times New Roman CYR" w:hAnsi="Times New Roman CYR" w:cs="Times New Roman CYR"/>
          <w:sz w:val="24"/>
          <w:szCs w:val="24"/>
        </w:rPr>
        <w:t xml:space="preserve"> на службе занятости было зарегистрировано 70 человек, 37 женщин, 33 мужчины, трудоустроено 18 человек, ИП открыл 1 человек.</w:t>
      </w:r>
      <w:r w:rsidRPr="00AD6978">
        <w:rPr>
          <w:rFonts w:ascii="Times New Roman CYR" w:hAnsi="Times New Roman CYR" w:cs="Times New Roman CYR"/>
          <w:sz w:val="24"/>
          <w:szCs w:val="24"/>
        </w:rPr>
        <w:t xml:space="preserve">  Социальная сфера: средняя</w:t>
      </w:r>
      <w:r>
        <w:rPr>
          <w:rFonts w:ascii="Times New Roman CYR" w:hAnsi="Times New Roman CYR" w:cs="Times New Roman CYR"/>
          <w:sz w:val="24"/>
          <w:szCs w:val="24"/>
        </w:rPr>
        <w:t xml:space="preserve"> школа 192 учащийся (было в 2021 - 181</w:t>
      </w:r>
      <w:r w:rsidRPr="00AD6978">
        <w:rPr>
          <w:rFonts w:ascii="Times New Roman CYR" w:hAnsi="Times New Roman CYR" w:cs="Times New Roman CYR"/>
          <w:sz w:val="24"/>
          <w:szCs w:val="24"/>
        </w:rPr>
        <w:t xml:space="preserve"> учащихся)  и </w:t>
      </w:r>
      <w:proofErr w:type="spellStart"/>
      <w:r w:rsidRPr="00AD6978">
        <w:rPr>
          <w:rFonts w:ascii="Times New Roman CYR" w:hAnsi="Times New Roman CYR" w:cs="Times New Roman CYR"/>
          <w:sz w:val="24"/>
          <w:szCs w:val="24"/>
        </w:rPr>
        <w:t>д</w:t>
      </w:r>
      <w:proofErr w:type="spellEnd"/>
      <w:r>
        <w:rPr>
          <w:rFonts w:ascii="Times New Roman CYR" w:hAnsi="Times New Roman CYR" w:cs="Times New Roman CYR"/>
          <w:sz w:val="24"/>
          <w:szCs w:val="24"/>
        </w:rPr>
        <w:t>/о 103 воспитанника (было в 2020</w:t>
      </w:r>
      <w:r w:rsidRPr="00AD6978">
        <w:rPr>
          <w:rFonts w:ascii="Times New Roman CYR" w:hAnsi="Times New Roman CYR" w:cs="Times New Roman CYR"/>
          <w:sz w:val="24"/>
          <w:szCs w:val="24"/>
        </w:rPr>
        <w:t xml:space="preserve"> году </w:t>
      </w:r>
      <w:r>
        <w:rPr>
          <w:rFonts w:ascii="Times New Roman" w:hAnsi="Times New Roman" w:cs="Times New Roman"/>
          <w:sz w:val="24"/>
          <w:szCs w:val="24"/>
        </w:rPr>
        <w:t>– 97</w:t>
      </w:r>
      <w:r w:rsidRPr="00AD6978">
        <w:rPr>
          <w:rFonts w:ascii="Times New Roman" w:hAnsi="Times New Roman" w:cs="Times New Roman"/>
          <w:sz w:val="24"/>
          <w:szCs w:val="24"/>
        </w:rPr>
        <w:t xml:space="preserve"> </w:t>
      </w:r>
      <w:r w:rsidRPr="00AD6978">
        <w:rPr>
          <w:rFonts w:ascii="Times New Roman CYR" w:hAnsi="Times New Roman CYR" w:cs="Times New Roman CYR"/>
          <w:sz w:val="24"/>
          <w:szCs w:val="24"/>
        </w:rPr>
        <w:t>воспитанников),  торговля</w:t>
      </w:r>
      <w:proofErr w:type="gramStart"/>
      <w:r w:rsidRPr="00AD6978">
        <w:rPr>
          <w:rFonts w:ascii="Times New Roman CYR" w:hAnsi="Times New Roman CYR" w:cs="Times New Roman CYR"/>
          <w:sz w:val="24"/>
          <w:szCs w:val="24"/>
        </w:rPr>
        <w:t xml:space="preserve"> :</w:t>
      </w:r>
      <w:proofErr w:type="gramEnd"/>
      <w:r w:rsidRPr="00AD6978">
        <w:rPr>
          <w:rFonts w:ascii="Times New Roman CYR" w:hAnsi="Times New Roman CYR" w:cs="Times New Roman CYR"/>
          <w:sz w:val="24"/>
          <w:szCs w:val="24"/>
        </w:rPr>
        <w:t xml:space="preserve"> Ужесельга-2 точки,  Педасельга-1, </w:t>
      </w:r>
      <w:proofErr w:type="gramStart"/>
      <w:r w:rsidRPr="00AD6978">
        <w:rPr>
          <w:rFonts w:ascii="Times New Roman CYR" w:hAnsi="Times New Roman CYR" w:cs="Times New Roman CYR"/>
          <w:sz w:val="24"/>
          <w:szCs w:val="24"/>
        </w:rPr>
        <w:t>Деревянное</w:t>
      </w:r>
      <w:proofErr w:type="gramEnd"/>
      <w:r w:rsidRPr="00AD6978">
        <w:rPr>
          <w:rFonts w:ascii="Times New Roman CYR" w:hAnsi="Times New Roman CYR" w:cs="Times New Roman CYR"/>
          <w:sz w:val="24"/>
          <w:szCs w:val="24"/>
        </w:rPr>
        <w:t xml:space="preserve"> -9 точек.  На территории поселения действуют туристические базы, строятся новые.  Промышленность - камнеобработка </w:t>
      </w:r>
      <w:r w:rsidRPr="00AD6978">
        <w:rPr>
          <w:rFonts w:ascii="Times New Roman" w:hAnsi="Times New Roman" w:cs="Times New Roman"/>
          <w:sz w:val="24"/>
          <w:szCs w:val="24"/>
        </w:rPr>
        <w:t>«</w:t>
      </w:r>
      <w:proofErr w:type="spellStart"/>
      <w:r w:rsidRPr="00AD6978">
        <w:rPr>
          <w:rFonts w:ascii="Times New Roman CYR" w:hAnsi="Times New Roman CYR" w:cs="Times New Roman CYR"/>
          <w:sz w:val="24"/>
          <w:szCs w:val="24"/>
        </w:rPr>
        <w:t>Прионежский</w:t>
      </w:r>
      <w:proofErr w:type="spellEnd"/>
      <w:r w:rsidRPr="00AD6978">
        <w:rPr>
          <w:rFonts w:ascii="Times New Roman CYR" w:hAnsi="Times New Roman CYR" w:cs="Times New Roman CYR"/>
          <w:sz w:val="24"/>
          <w:szCs w:val="24"/>
        </w:rPr>
        <w:t xml:space="preserve"> Габбро-диабаз</w:t>
      </w:r>
      <w:r w:rsidRPr="00AD6978">
        <w:rPr>
          <w:rFonts w:ascii="Times New Roman" w:hAnsi="Times New Roman" w:cs="Times New Roman"/>
          <w:sz w:val="24"/>
          <w:szCs w:val="24"/>
        </w:rPr>
        <w:t xml:space="preserve">», </w:t>
      </w:r>
      <w:r w:rsidRPr="00AD6978">
        <w:rPr>
          <w:rFonts w:ascii="Times New Roman CYR" w:hAnsi="Times New Roman CYR" w:cs="Times New Roman CYR"/>
          <w:sz w:val="24"/>
          <w:szCs w:val="24"/>
        </w:rPr>
        <w:t>ДРСУ.</w:t>
      </w:r>
    </w:p>
    <w:p w:rsidR="00522142" w:rsidRPr="00AD6978" w:rsidRDefault="00522142" w:rsidP="00522142">
      <w:pPr>
        <w:autoSpaceDE w:val="0"/>
        <w:autoSpaceDN w:val="0"/>
        <w:adjustRightInd w:val="0"/>
        <w:spacing w:after="0" w:line="240" w:lineRule="auto"/>
        <w:jc w:val="both"/>
        <w:rPr>
          <w:rFonts w:ascii="Times New Roman" w:hAnsi="Times New Roman" w:cs="Times New Roman"/>
          <w:sz w:val="24"/>
          <w:szCs w:val="24"/>
        </w:rPr>
      </w:pPr>
      <w:r w:rsidRPr="00AD6978">
        <w:rPr>
          <w:rFonts w:ascii="Times New Roman" w:hAnsi="Times New Roman" w:cs="Times New Roman"/>
          <w:sz w:val="24"/>
          <w:szCs w:val="24"/>
        </w:rPr>
        <w:t xml:space="preserve">    </w:t>
      </w:r>
      <w:r w:rsidRPr="00AD6978">
        <w:rPr>
          <w:rFonts w:ascii="Times New Roman CYR" w:hAnsi="Times New Roman CYR" w:cs="Times New Roman CYR"/>
          <w:sz w:val="24"/>
          <w:szCs w:val="24"/>
        </w:rPr>
        <w:t>Есть небольшие</w:t>
      </w:r>
      <w:r w:rsidR="00DF0500">
        <w:rPr>
          <w:rFonts w:ascii="Times New Roman CYR" w:hAnsi="Times New Roman CYR" w:cs="Times New Roman CYR"/>
          <w:sz w:val="24"/>
          <w:szCs w:val="24"/>
        </w:rPr>
        <w:t xml:space="preserve"> предприятия</w:t>
      </w:r>
      <w:r w:rsidRPr="00AD6978">
        <w:rPr>
          <w:rFonts w:ascii="Times New Roman CYR" w:hAnsi="Times New Roman CYR" w:cs="Times New Roman CYR"/>
          <w:sz w:val="24"/>
          <w:szCs w:val="24"/>
        </w:rPr>
        <w:t xml:space="preserve"> </w:t>
      </w:r>
      <w:proofErr w:type="spellStart"/>
      <w:r w:rsidRPr="00AD6978">
        <w:rPr>
          <w:rFonts w:ascii="Times New Roman CYR" w:hAnsi="Times New Roman CYR" w:cs="Times New Roman CYR"/>
          <w:sz w:val="24"/>
          <w:szCs w:val="24"/>
        </w:rPr>
        <w:t>деревопроизводства</w:t>
      </w:r>
      <w:proofErr w:type="spellEnd"/>
      <w:r w:rsidRPr="00AD6978">
        <w:rPr>
          <w:rFonts w:ascii="Times New Roman CYR" w:hAnsi="Times New Roman CYR" w:cs="Times New Roman CYR"/>
          <w:sz w:val="24"/>
          <w:szCs w:val="24"/>
        </w:rPr>
        <w:t xml:space="preserve">,  </w:t>
      </w:r>
      <w:proofErr w:type="spellStart"/>
      <w:r w:rsidRPr="00AD6978">
        <w:rPr>
          <w:rFonts w:ascii="Times New Roman CYR" w:hAnsi="Times New Roman CYR" w:cs="Times New Roman CYR"/>
          <w:sz w:val="24"/>
          <w:szCs w:val="24"/>
        </w:rPr>
        <w:t>шиномонтаж</w:t>
      </w:r>
      <w:proofErr w:type="spellEnd"/>
      <w:r w:rsidRPr="00AD6978">
        <w:rPr>
          <w:rFonts w:ascii="Times New Roman CYR" w:hAnsi="Times New Roman CYR" w:cs="Times New Roman CYR"/>
          <w:sz w:val="24"/>
          <w:szCs w:val="24"/>
        </w:rPr>
        <w:t xml:space="preserve">. Сельское хозяйство: 850 хозяйства  граждан зарегистрировано в поселении, в них содержат </w:t>
      </w:r>
      <w:r w:rsidRPr="00AD6978">
        <w:rPr>
          <w:rFonts w:ascii="Times New Roman" w:hAnsi="Times New Roman" w:cs="Times New Roman"/>
          <w:sz w:val="24"/>
          <w:szCs w:val="24"/>
        </w:rPr>
        <w:t xml:space="preserve">– 87 </w:t>
      </w:r>
      <w:r>
        <w:rPr>
          <w:rFonts w:ascii="Times New Roman CYR" w:hAnsi="Times New Roman CYR" w:cs="Times New Roman CYR"/>
          <w:sz w:val="24"/>
          <w:szCs w:val="24"/>
        </w:rPr>
        <w:t>голов КРС (202</w:t>
      </w:r>
      <w:r w:rsidR="003615DA">
        <w:rPr>
          <w:rFonts w:ascii="Times New Roman CYR" w:hAnsi="Times New Roman CYR" w:cs="Times New Roman CYR"/>
          <w:sz w:val="24"/>
          <w:szCs w:val="24"/>
        </w:rPr>
        <w:t>0</w:t>
      </w:r>
      <w:r w:rsidRPr="00AD6978">
        <w:rPr>
          <w:rFonts w:ascii="Times New Roman CYR" w:hAnsi="Times New Roman CYR" w:cs="Times New Roman CYR"/>
          <w:sz w:val="24"/>
          <w:szCs w:val="24"/>
        </w:rPr>
        <w:t xml:space="preserve"> </w:t>
      </w:r>
      <w:r w:rsidRPr="00AD6978">
        <w:rPr>
          <w:rFonts w:ascii="Times New Roman" w:hAnsi="Times New Roman" w:cs="Times New Roman"/>
          <w:sz w:val="24"/>
          <w:szCs w:val="24"/>
        </w:rPr>
        <w:t xml:space="preserve">–87 </w:t>
      </w:r>
      <w:r w:rsidRPr="00AD6978">
        <w:rPr>
          <w:rFonts w:ascii="Times New Roman CYR" w:hAnsi="Times New Roman CYR" w:cs="Times New Roman CYR"/>
          <w:sz w:val="24"/>
          <w:szCs w:val="24"/>
        </w:rPr>
        <w:t xml:space="preserve">голов), в том числе 39 коров </w:t>
      </w:r>
      <w:r>
        <w:rPr>
          <w:rFonts w:ascii="Times New Roman CYR" w:hAnsi="Times New Roman CYR" w:cs="Times New Roman CYR"/>
          <w:sz w:val="24"/>
          <w:szCs w:val="24"/>
        </w:rPr>
        <w:t xml:space="preserve"> (202</w:t>
      </w:r>
      <w:r w:rsidR="003615DA">
        <w:rPr>
          <w:rFonts w:ascii="Times New Roman CYR" w:hAnsi="Times New Roman CYR" w:cs="Times New Roman CYR"/>
          <w:sz w:val="24"/>
          <w:szCs w:val="24"/>
        </w:rPr>
        <w:t>0</w:t>
      </w:r>
      <w:r w:rsidRPr="00AD6978">
        <w:rPr>
          <w:rFonts w:ascii="Times New Roman CYR" w:hAnsi="Times New Roman CYR" w:cs="Times New Roman CYR"/>
          <w:sz w:val="24"/>
          <w:szCs w:val="24"/>
        </w:rPr>
        <w:t xml:space="preserve"> -39 коров), свиньи 99 головы (20</w:t>
      </w:r>
      <w:r>
        <w:rPr>
          <w:rFonts w:ascii="Times New Roman CYR" w:hAnsi="Times New Roman CYR" w:cs="Times New Roman CYR"/>
          <w:sz w:val="24"/>
          <w:szCs w:val="24"/>
        </w:rPr>
        <w:t>2</w:t>
      </w:r>
      <w:r w:rsidR="003615DA">
        <w:rPr>
          <w:rFonts w:ascii="Times New Roman CYR" w:hAnsi="Times New Roman CYR" w:cs="Times New Roman CYR"/>
          <w:sz w:val="24"/>
          <w:szCs w:val="24"/>
        </w:rPr>
        <w:t>0</w:t>
      </w:r>
      <w:r w:rsidRPr="00AD6978">
        <w:rPr>
          <w:rFonts w:ascii="Times New Roman" w:hAnsi="Times New Roman" w:cs="Times New Roman"/>
          <w:sz w:val="24"/>
          <w:szCs w:val="24"/>
        </w:rPr>
        <w:t xml:space="preserve">– 99), </w:t>
      </w:r>
      <w:r w:rsidRPr="00AD6978">
        <w:rPr>
          <w:rFonts w:ascii="Times New Roman CYR" w:hAnsi="Times New Roman CYR" w:cs="Times New Roman CYR"/>
          <w:sz w:val="24"/>
          <w:szCs w:val="24"/>
        </w:rPr>
        <w:t>мелк</w:t>
      </w:r>
      <w:r>
        <w:rPr>
          <w:rFonts w:ascii="Times New Roman CYR" w:hAnsi="Times New Roman CYR" w:cs="Times New Roman CYR"/>
          <w:sz w:val="24"/>
          <w:szCs w:val="24"/>
        </w:rPr>
        <w:t>ий рогатый скот 50  голов  (202</w:t>
      </w:r>
      <w:r w:rsidR="003615DA">
        <w:rPr>
          <w:rFonts w:ascii="Times New Roman CYR" w:hAnsi="Times New Roman CYR" w:cs="Times New Roman CYR"/>
          <w:sz w:val="24"/>
          <w:szCs w:val="24"/>
        </w:rPr>
        <w:t>0</w:t>
      </w:r>
      <w:r>
        <w:rPr>
          <w:rFonts w:ascii="Times New Roman CYR" w:hAnsi="Times New Roman CYR" w:cs="Times New Roman CYR"/>
          <w:sz w:val="24"/>
          <w:szCs w:val="24"/>
        </w:rPr>
        <w:t>- 60 голов), птица- 700 (202</w:t>
      </w:r>
      <w:r w:rsidR="003615DA">
        <w:rPr>
          <w:rFonts w:ascii="Times New Roman CYR" w:hAnsi="Times New Roman CYR" w:cs="Times New Roman CYR"/>
          <w:sz w:val="24"/>
          <w:szCs w:val="24"/>
        </w:rPr>
        <w:t>0</w:t>
      </w:r>
      <w:r w:rsidRPr="00AD6978">
        <w:rPr>
          <w:rFonts w:ascii="Times New Roman CYR" w:hAnsi="Times New Roman CYR" w:cs="Times New Roman CYR"/>
          <w:sz w:val="24"/>
          <w:szCs w:val="24"/>
        </w:rPr>
        <w:t xml:space="preserve"> </w:t>
      </w:r>
      <w:r w:rsidRPr="00AD6978">
        <w:rPr>
          <w:rFonts w:ascii="Times New Roman" w:hAnsi="Times New Roman" w:cs="Times New Roman"/>
          <w:sz w:val="24"/>
          <w:szCs w:val="24"/>
        </w:rPr>
        <w:t xml:space="preserve">– 1473) , </w:t>
      </w:r>
      <w:r w:rsidRPr="00AD6978">
        <w:rPr>
          <w:rFonts w:ascii="Times New Roman CYR" w:hAnsi="Times New Roman CYR" w:cs="Times New Roman CYR"/>
          <w:sz w:val="24"/>
          <w:szCs w:val="24"/>
        </w:rPr>
        <w:t xml:space="preserve">лошади </w:t>
      </w:r>
      <w:r>
        <w:rPr>
          <w:rFonts w:ascii="Times New Roman" w:hAnsi="Times New Roman" w:cs="Times New Roman"/>
          <w:sz w:val="24"/>
          <w:szCs w:val="24"/>
        </w:rPr>
        <w:t>– 7 (202</w:t>
      </w:r>
      <w:r w:rsidR="003615DA">
        <w:rPr>
          <w:rFonts w:ascii="Times New Roman" w:hAnsi="Times New Roman" w:cs="Times New Roman"/>
          <w:sz w:val="24"/>
          <w:szCs w:val="24"/>
        </w:rPr>
        <w:t>0</w:t>
      </w:r>
      <w:r w:rsidRPr="00AD6978">
        <w:rPr>
          <w:rFonts w:ascii="Times New Roman" w:hAnsi="Times New Roman" w:cs="Times New Roman"/>
          <w:sz w:val="24"/>
          <w:szCs w:val="24"/>
        </w:rPr>
        <w:t xml:space="preserve"> – 7) .</w:t>
      </w:r>
    </w:p>
    <w:p w:rsidR="00522142" w:rsidRPr="00AD6978" w:rsidRDefault="00522142" w:rsidP="00522142">
      <w:pPr>
        <w:autoSpaceDE w:val="0"/>
        <w:autoSpaceDN w:val="0"/>
        <w:adjustRightInd w:val="0"/>
        <w:spacing w:after="0" w:line="240" w:lineRule="auto"/>
        <w:jc w:val="both"/>
        <w:rPr>
          <w:rFonts w:ascii="Calibri" w:hAnsi="Calibri" w:cs="Calibri"/>
          <w:sz w:val="24"/>
          <w:szCs w:val="24"/>
        </w:rPr>
      </w:pPr>
    </w:p>
    <w:p w:rsidR="008C2C5C" w:rsidRPr="00AD6978" w:rsidRDefault="008C2C5C" w:rsidP="00522142">
      <w:pPr>
        <w:autoSpaceDE w:val="0"/>
        <w:autoSpaceDN w:val="0"/>
        <w:adjustRightInd w:val="0"/>
        <w:spacing w:after="0" w:line="240" w:lineRule="auto"/>
        <w:jc w:val="both"/>
        <w:rPr>
          <w:rFonts w:ascii="Times New Roman CYR" w:hAnsi="Times New Roman CYR" w:cs="Times New Roman CYR"/>
          <w:b/>
          <w:bCs/>
          <w:sz w:val="24"/>
          <w:szCs w:val="24"/>
        </w:rPr>
      </w:pPr>
      <w:r w:rsidRPr="00AD6978">
        <w:rPr>
          <w:rFonts w:ascii="Times New Roman CYR" w:hAnsi="Times New Roman CYR" w:cs="Times New Roman CYR"/>
          <w:b/>
          <w:bCs/>
          <w:sz w:val="24"/>
          <w:szCs w:val="24"/>
        </w:rPr>
        <w:t>Муниципальное управление</w:t>
      </w:r>
    </w:p>
    <w:p w:rsidR="008C2C5C" w:rsidRPr="00AD6978" w:rsidRDefault="008C2C5C" w:rsidP="00AD6978">
      <w:pPr>
        <w:autoSpaceDE w:val="0"/>
        <w:autoSpaceDN w:val="0"/>
        <w:adjustRightInd w:val="0"/>
        <w:spacing w:after="0" w:line="240" w:lineRule="auto"/>
        <w:ind w:left="360"/>
        <w:jc w:val="both"/>
        <w:rPr>
          <w:rFonts w:ascii="Calibri" w:hAnsi="Calibri" w:cs="Calibri"/>
          <w:sz w:val="24"/>
          <w:szCs w:val="24"/>
        </w:rPr>
      </w:pPr>
    </w:p>
    <w:p w:rsidR="008C2C5C" w:rsidRPr="00AD6978" w:rsidRDefault="008C2C5C" w:rsidP="00AD6978">
      <w:pPr>
        <w:autoSpaceDE w:val="0"/>
        <w:autoSpaceDN w:val="0"/>
        <w:adjustRightInd w:val="0"/>
        <w:spacing w:after="0" w:line="240" w:lineRule="auto"/>
        <w:ind w:left="360"/>
        <w:jc w:val="both"/>
        <w:rPr>
          <w:rFonts w:ascii="Times New Roman CYR" w:hAnsi="Times New Roman CYR" w:cs="Times New Roman CYR"/>
          <w:sz w:val="24"/>
          <w:szCs w:val="24"/>
        </w:rPr>
      </w:pPr>
      <w:proofErr w:type="gramStart"/>
      <w:r w:rsidRPr="00AD6978">
        <w:rPr>
          <w:rFonts w:ascii="Times New Roman CYR" w:hAnsi="Times New Roman CYR" w:cs="Times New Roman CYR"/>
          <w:sz w:val="24"/>
          <w:szCs w:val="24"/>
        </w:rPr>
        <w:t>Все специалисты, работающие в администрации поселения имеют</w:t>
      </w:r>
      <w:proofErr w:type="gramEnd"/>
      <w:r w:rsidRPr="00AD6978">
        <w:rPr>
          <w:rFonts w:ascii="Times New Roman CYR" w:hAnsi="Times New Roman CYR" w:cs="Times New Roman CYR"/>
          <w:sz w:val="24"/>
          <w:szCs w:val="24"/>
        </w:rPr>
        <w:t xml:space="preserve"> высшее профессиональное образование и необходимый уровень знаний. Ежегодно проходят обучение, повышают свою квалификацию.</w:t>
      </w:r>
    </w:p>
    <w:p w:rsidR="008C2C5C" w:rsidRPr="00AD6978" w:rsidRDefault="008C2C5C" w:rsidP="00AD6978">
      <w:pPr>
        <w:autoSpaceDE w:val="0"/>
        <w:autoSpaceDN w:val="0"/>
        <w:adjustRightInd w:val="0"/>
        <w:spacing w:after="0" w:line="240" w:lineRule="auto"/>
        <w:ind w:left="360"/>
        <w:jc w:val="both"/>
        <w:rPr>
          <w:rFonts w:ascii="Times New Roman CYR" w:hAnsi="Times New Roman CYR" w:cs="Times New Roman CYR"/>
          <w:sz w:val="24"/>
          <w:szCs w:val="24"/>
        </w:rPr>
      </w:pPr>
      <w:r w:rsidRPr="00AD6978">
        <w:rPr>
          <w:rFonts w:ascii="Times New Roman CYR" w:hAnsi="Times New Roman CYR" w:cs="Times New Roman CYR"/>
          <w:sz w:val="24"/>
          <w:szCs w:val="24"/>
        </w:rPr>
        <w:t xml:space="preserve">Работа специалистов </w:t>
      </w:r>
      <w:proofErr w:type="gramStart"/>
      <w:r w:rsidRPr="00AD6978">
        <w:rPr>
          <w:rFonts w:ascii="Times New Roman CYR" w:hAnsi="Times New Roman CYR" w:cs="Times New Roman CYR"/>
          <w:sz w:val="24"/>
          <w:szCs w:val="24"/>
        </w:rPr>
        <w:t>ведется</w:t>
      </w:r>
      <w:proofErr w:type="gramEnd"/>
      <w:r w:rsidRPr="00AD6978">
        <w:rPr>
          <w:rFonts w:ascii="Times New Roman CYR" w:hAnsi="Times New Roman CYR" w:cs="Times New Roman CYR"/>
          <w:sz w:val="24"/>
          <w:szCs w:val="24"/>
        </w:rPr>
        <w:t xml:space="preserve"> в том числе с помощью системы электронного документооборота      </w:t>
      </w:r>
    </w:p>
    <w:p w:rsidR="008C2C5C" w:rsidRPr="00AD6978" w:rsidRDefault="008C2C5C" w:rsidP="00AD6978">
      <w:pPr>
        <w:autoSpaceDE w:val="0"/>
        <w:autoSpaceDN w:val="0"/>
        <w:adjustRightInd w:val="0"/>
        <w:spacing w:after="0" w:line="240" w:lineRule="auto"/>
        <w:ind w:left="360"/>
        <w:jc w:val="both"/>
        <w:rPr>
          <w:rFonts w:ascii="Times New Roman CYR" w:hAnsi="Times New Roman CYR" w:cs="Times New Roman CYR"/>
          <w:sz w:val="24"/>
          <w:szCs w:val="24"/>
        </w:rPr>
      </w:pPr>
      <w:r w:rsidRPr="00AD6978">
        <w:rPr>
          <w:rFonts w:ascii="Times New Roman" w:hAnsi="Times New Roman" w:cs="Times New Roman"/>
          <w:sz w:val="24"/>
          <w:szCs w:val="24"/>
        </w:rPr>
        <w:lastRenderedPageBreak/>
        <w:t>-</w:t>
      </w:r>
      <w:r w:rsidRPr="00AD6978">
        <w:rPr>
          <w:rFonts w:ascii="Times New Roman CYR" w:hAnsi="Times New Roman CYR" w:cs="Times New Roman CYR"/>
          <w:sz w:val="24"/>
          <w:szCs w:val="24"/>
        </w:rPr>
        <w:t>электронное правительств</w:t>
      </w:r>
      <w:proofErr w:type="gramStart"/>
      <w:r w:rsidRPr="00AD6978">
        <w:rPr>
          <w:rFonts w:ascii="Times New Roman CYR" w:hAnsi="Times New Roman CYR" w:cs="Times New Roman CYR"/>
          <w:sz w:val="24"/>
          <w:szCs w:val="24"/>
        </w:rPr>
        <w:t>о-</w:t>
      </w:r>
      <w:proofErr w:type="gramEnd"/>
      <w:r w:rsidRPr="00AD6978">
        <w:rPr>
          <w:rFonts w:ascii="Times New Roman CYR" w:hAnsi="Times New Roman CYR" w:cs="Times New Roman CYR"/>
          <w:sz w:val="24"/>
          <w:szCs w:val="24"/>
        </w:rPr>
        <w:t xml:space="preserve"> ГАС </w:t>
      </w:r>
      <w:r w:rsidRPr="00AD6978">
        <w:rPr>
          <w:rFonts w:ascii="Times New Roman" w:hAnsi="Times New Roman" w:cs="Times New Roman"/>
          <w:sz w:val="24"/>
          <w:szCs w:val="24"/>
        </w:rPr>
        <w:t>«</w:t>
      </w:r>
      <w:r w:rsidRPr="00AD6978">
        <w:rPr>
          <w:rFonts w:ascii="Times New Roman CYR" w:hAnsi="Times New Roman CYR" w:cs="Times New Roman CYR"/>
          <w:sz w:val="24"/>
          <w:szCs w:val="24"/>
        </w:rPr>
        <w:t>Управление</w:t>
      </w:r>
      <w:r w:rsidRPr="00AD6978">
        <w:rPr>
          <w:rFonts w:ascii="Times New Roman" w:hAnsi="Times New Roman" w:cs="Times New Roman"/>
          <w:sz w:val="24"/>
          <w:szCs w:val="24"/>
        </w:rPr>
        <w:t xml:space="preserve">», </w:t>
      </w:r>
      <w:r w:rsidRPr="00AD6978">
        <w:rPr>
          <w:rFonts w:ascii="Times New Roman CYR" w:hAnsi="Times New Roman CYR" w:cs="Times New Roman CYR"/>
          <w:sz w:val="24"/>
          <w:szCs w:val="24"/>
        </w:rPr>
        <w:t xml:space="preserve">ГАС </w:t>
      </w:r>
      <w:r w:rsidRPr="00AD6978">
        <w:rPr>
          <w:rFonts w:ascii="Times New Roman" w:hAnsi="Times New Roman" w:cs="Times New Roman"/>
          <w:sz w:val="24"/>
          <w:szCs w:val="24"/>
        </w:rPr>
        <w:t>«</w:t>
      </w:r>
      <w:r w:rsidRPr="00AD6978">
        <w:rPr>
          <w:rFonts w:ascii="Times New Roman CYR" w:hAnsi="Times New Roman CYR" w:cs="Times New Roman CYR"/>
          <w:sz w:val="24"/>
          <w:szCs w:val="24"/>
        </w:rPr>
        <w:t>Доверие</w:t>
      </w:r>
      <w:r w:rsidRPr="00AD6978">
        <w:rPr>
          <w:rFonts w:ascii="Times New Roman" w:hAnsi="Times New Roman" w:cs="Times New Roman"/>
          <w:sz w:val="24"/>
          <w:szCs w:val="24"/>
        </w:rPr>
        <w:t>», «</w:t>
      </w:r>
      <w:r w:rsidRPr="00AD6978">
        <w:rPr>
          <w:rFonts w:ascii="Times New Roman CYR" w:hAnsi="Times New Roman CYR" w:cs="Times New Roman CYR"/>
          <w:sz w:val="24"/>
          <w:szCs w:val="24"/>
        </w:rPr>
        <w:t>Электронный бюджет</w:t>
      </w:r>
      <w:r w:rsidRPr="00AD6978">
        <w:rPr>
          <w:rFonts w:ascii="Times New Roman" w:hAnsi="Times New Roman" w:cs="Times New Roman"/>
          <w:sz w:val="24"/>
          <w:szCs w:val="24"/>
        </w:rPr>
        <w:t>» (</w:t>
      </w:r>
      <w:r w:rsidRPr="00AD6978">
        <w:rPr>
          <w:rFonts w:ascii="Times New Roman CYR" w:hAnsi="Times New Roman CYR" w:cs="Times New Roman CYR"/>
          <w:sz w:val="24"/>
          <w:szCs w:val="24"/>
        </w:rPr>
        <w:t>все нормативно-правовые акты, согласно реестра, передаются в администрацию Главы Республики Карелия, в Управление Федерального Казначейства) , ФИАС</w:t>
      </w:r>
    </w:p>
    <w:p w:rsidR="008C2C5C" w:rsidRPr="00AD6978" w:rsidRDefault="008C2C5C" w:rsidP="00AD6978">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CYR" w:hAnsi="Times New Roman CYR" w:cs="Times New Roman CYR"/>
          <w:sz w:val="24"/>
          <w:szCs w:val="24"/>
        </w:rPr>
        <w:t>Работаем по казначейской электронной  программе СУФД,  для обмена электронными документами с Управлением Федерального казначейства РК по ведению бюджета поселения.</w:t>
      </w:r>
    </w:p>
    <w:p w:rsidR="008C2C5C" w:rsidRPr="00AD6978" w:rsidRDefault="008C2C5C" w:rsidP="00AD6978">
      <w:pPr>
        <w:autoSpaceDE w:val="0"/>
        <w:autoSpaceDN w:val="0"/>
        <w:adjustRightInd w:val="0"/>
        <w:spacing w:after="0" w:line="240" w:lineRule="auto"/>
        <w:ind w:left="360"/>
        <w:jc w:val="both"/>
        <w:rPr>
          <w:rFonts w:ascii="Times New Roman CYR" w:hAnsi="Times New Roman CYR" w:cs="Times New Roman CYR"/>
          <w:sz w:val="24"/>
          <w:szCs w:val="24"/>
        </w:rPr>
      </w:pPr>
      <w:r w:rsidRPr="00AD6978">
        <w:rPr>
          <w:rFonts w:ascii="Times New Roman CYR" w:hAnsi="Times New Roman CYR" w:cs="Times New Roman CYR"/>
          <w:sz w:val="24"/>
          <w:szCs w:val="24"/>
        </w:rPr>
        <w:t>Все данные в статистику, пенсионный фонд, налоговую инспекцию передаются по закрытым электронным каналам связи.</w:t>
      </w:r>
    </w:p>
    <w:p w:rsidR="008C2C5C" w:rsidRPr="00AD6978" w:rsidRDefault="008C2C5C" w:rsidP="00AD6978">
      <w:pPr>
        <w:autoSpaceDE w:val="0"/>
        <w:autoSpaceDN w:val="0"/>
        <w:adjustRightInd w:val="0"/>
        <w:spacing w:after="0" w:line="240" w:lineRule="auto"/>
        <w:jc w:val="both"/>
        <w:rPr>
          <w:rFonts w:ascii="Calibri" w:hAnsi="Calibri" w:cs="Calibri"/>
          <w:sz w:val="24"/>
          <w:szCs w:val="24"/>
        </w:rPr>
      </w:pPr>
    </w:p>
    <w:p w:rsidR="008C2C5C" w:rsidRPr="00AD6978" w:rsidRDefault="008C2C5C" w:rsidP="00AD6978">
      <w:p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CYR" w:hAnsi="Times New Roman CYR" w:cs="Times New Roman CYR"/>
          <w:sz w:val="24"/>
          <w:szCs w:val="24"/>
        </w:rPr>
        <w:t xml:space="preserve">Анализ принятых нормативно-правовых и локальных актов администрацией поселения за последние три года показывает, что Главой поселения, Советом депутатов поселения и муниципальными служащими нормализована  работа по принятию необходимых нормативно-правовых и локальных актов, </w:t>
      </w:r>
      <w:proofErr w:type="gramStart"/>
      <w:r w:rsidRPr="00AD6978">
        <w:rPr>
          <w:rFonts w:ascii="Times New Roman CYR" w:hAnsi="Times New Roman CYR" w:cs="Times New Roman CYR"/>
          <w:sz w:val="24"/>
          <w:szCs w:val="24"/>
        </w:rPr>
        <w:t>что</w:t>
      </w:r>
      <w:proofErr w:type="gramEnd"/>
      <w:r w:rsidRPr="00AD6978">
        <w:rPr>
          <w:rFonts w:ascii="Times New Roman CYR" w:hAnsi="Times New Roman CYR" w:cs="Times New Roman CYR"/>
          <w:sz w:val="24"/>
          <w:szCs w:val="24"/>
        </w:rPr>
        <w:t xml:space="preserve"> несомненно сказывается на качестве и своевременности предоставления муниципальных услуг населению.</w:t>
      </w:r>
    </w:p>
    <w:p w:rsidR="008C2C5C" w:rsidRPr="00AD6978" w:rsidRDefault="008C2C5C" w:rsidP="00AD6978">
      <w:pPr>
        <w:autoSpaceDE w:val="0"/>
        <w:autoSpaceDN w:val="0"/>
        <w:adjustRightInd w:val="0"/>
        <w:spacing w:after="0" w:line="240" w:lineRule="auto"/>
        <w:jc w:val="both"/>
        <w:rPr>
          <w:rFonts w:ascii="Calibri" w:hAnsi="Calibri" w:cs="Calibri"/>
          <w:sz w:val="24"/>
          <w:szCs w:val="24"/>
        </w:rPr>
      </w:pPr>
    </w:p>
    <w:tbl>
      <w:tblPr>
        <w:tblW w:w="0" w:type="auto"/>
        <w:tblInd w:w="5" w:type="dxa"/>
        <w:tblLayout w:type="fixed"/>
        <w:tblCellMar>
          <w:left w:w="0" w:type="dxa"/>
          <w:right w:w="0" w:type="dxa"/>
        </w:tblCellMar>
        <w:tblLook w:val="0000"/>
      </w:tblPr>
      <w:tblGrid>
        <w:gridCol w:w="3969"/>
        <w:gridCol w:w="1168"/>
        <w:gridCol w:w="1168"/>
        <w:gridCol w:w="1168"/>
      </w:tblGrid>
      <w:tr w:rsidR="00F050D4" w:rsidRPr="00AD6978" w:rsidTr="00735908">
        <w:trPr>
          <w:trHeight w:val="765"/>
        </w:trPr>
        <w:tc>
          <w:tcPr>
            <w:tcW w:w="3969" w:type="dxa"/>
            <w:tcBorders>
              <w:top w:val="single" w:sz="4" w:space="0" w:color="000001"/>
              <w:left w:val="single" w:sz="4" w:space="0" w:color="000001"/>
              <w:bottom w:val="single" w:sz="4" w:space="0" w:color="000001"/>
              <w:right w:val="single" w:sz="2" w:space="0" w:color="000000"/>
            </w:tcBorders>
            <w:shd w:val="clear" w:color="000000" w:fill="FFFFFF"/>
          </w:tcPr>
          <w:p w:rsidR="00F050D4" w:rsidRPr="00AD6978" w:rsidRDefault="00F050D4" w:rsidP="00AD6978">
            <w:pPr>
              <w:autoSpaceDE w:val="0"/>
              <w:autoSpaceDN w:val="0"/>
              <w:adjustRightInd w:val="0"/>
              <w:spacing w:after="0" w:line="240" w:lineRule="auto"/>
              <w:jc w:val="both"/>
              <w:rPr>
                <w:rFonts w:ascii="Calibri" w:hAnsi="Calibri" w:cs="Calibri"/>
                <w:sz w:val="24"/>
                <w:szCs w:val="24"/>
                <w:lang w:val="en-US"/>
              </w:rPr>
            </w:pPr>
            <w:r w:rsidRPr="00AD6978">
              <w:rPr>
                <w:rFonts w:ascii="Times New Roman CYR" w:hAnsi="Times New Roman CYR" w:cs="Times New Roman CYR"/>
                <w:sz w:val="24"/>
                <w:szCs w:val="24"/>
              </w:rPr>
              <w:t>Наименование показателя</w:t>
            </w:r>
          </w:p>
        </w:tc>
        <w:tc>
          <w:tcPr>
            <w:tcW w:w="1168" w:type="dxa"/>
            <w:tcBorders>
              <w:top w:val="single" w:sz="4" w:space="0" w:color="000001"/>
              <w:left w:val="single" w:sz="4" w:space="0" w:color="000001"/>
              <w:bottom w:val="single" w:sz="4" w:space="0" w:color="000001"/>
              <w:right w:val="single" w:sz="2" w:space="0" w:color="000000"/>
            </w:tcBorders>
            <w:shd w:val="clear" w:color="000000" w:fill="FFFFFF"/>
          </w:tcPr>
          <w:p w:rsidR="00F050D4" w:rsidRPr="00AD6978" w:rsidRDefault="00F050D4" w:rsidP="00AD6978">
            <w:pPr>
              <w:autoSpaceDE w:val="0"/>
              <w:autoSpaceDN w:val="0"/>
              <w:adjustRightInd w:val="0"/>
              <w:spacing w:after="0" w:line="240" w:lineRule="auto"/>
              <w:jc w:val="both"/>
              <w:rPr>
                <w:rFonts w:ascii="Calibri" w:hAnsi="Calibri" w:cs="Calibri"/>
                <w:sz w:val="24"/>
                <w:szCs w:val="24"/>
                <w:lang w:val="en-US"/>
              </w:rPr>
            </w:pPr>
            <w:r w:rsidRPr="00AD6978">
              <w:rPr>
                <w:rFonts w:ascii="Times New Roman" w:hAnsi="Times New Roman" w:cs="Times New Roman"/>
                <w:sz w:val="24"/>
                <w:szCs w:val="24"/>
                <w:lang w:val="en-US"/>
              </w:rPr>
              <w:t>2019</w:t>
            </w:r>
          </w:p>
        </w:tc>
        <w:tc>
          <w:tcPr>
            <w:tcW w:w="1168" w:type="dxa"/>
            <w:tcBorders>
              <w:top w:val="single" w:sz="4" w:space="0" w:color="000001"/>
              <w:left w:val="single" w:sz="4" w:space="0" w:color="000001"/>
              <w:bottom w:val="single" w:sz="4" w:space="0" w:color="000001"/>
              <w:right w:val="single" w:sz="4" w:space="0" w:color="000001"/>
            </w:tcBorders>
            <w:shd w:val="clear" w:color="000000" w:fill="FFFFFF"/>
          </w:tcPr>
          <w:p w:rsidR="00F050D4" w:rsidRPr="00AD6978" w:rsidRDefault="00F050D4" w:rsidP="00AD6978">
            <w:pPr>
              <w:autoSpaceDE w:val="0"/>
              <w:autoSpaceDN w:val="0"/>
              <w:adjustRightInd w:val="0"/>
              <w:spacing w:after="0" w:line="240" w:lineRule="auto"/>
              <w:jc w:val="both"/>
              <w:rPr>
                <w:rFonts w:ascii="Calibri" w:hAnsi="Calibri" w:cs="Calibri"/>
                <w:sz w:val="24"/>
                <w:szCs w:val="24"/>
              </w:rPr>
            </w:pPr>
            <w:r w:rsidRPr="00AD6978">
              <w:rPr>
                <w:rFonts w:ascii="Times New Roman" w:hAnsi="Times New Roman" w:cs="Times New Roman"/>
                <w:sz w:val="24"/>
                <w:szCs w:val="24"/>
                <w:lang w:val="en-US"/>
              </w:rPr>
              <w:t>20</w:t>
            </w:r>
            <w:proofErr w:type="spellStart"/>
            <w:r w:rsidRPr="00AD6978">
              <w:rPr>
                <w:rFonts w:ascii="Times New Roman" w:hAnsi="Times New Roman" w:cs="Times New Roman"/>
                <w:sz w:val="24"/>
                <w:szCs w:val="24"/>
              </w:rPr>
              <w:t>20</w:t>
            </w:r>
            <w:proofErr w:type="spellEnd"/>
          </w:p>
        </w:tc>
        <w:tc>
          <w:tcPr>
            <w:tcW w:w="1168" w:type="dxa"/>
            <w:tcBorders>
              <w:top w:val="single" w:sz="4" w:space="0" w:color="000001"/>
              <w:left w:val="single" w:sz="4" w:space="0" w:color="000001"/>
              <w:bottom w:val="single" w:sz="4" w:space="0" w:color="000001"/>
              <w:right w:val="single" w:sz="4" w:space="0" w:color="000001"/>
            </w:tcBorders>
            <w:shd w:val="clear" w:color="000000" w:fill="FFFFFF"/>
          </w:tcPr>
          <w:p w:rsidR="00F050D4" w:rsidRPr="00F050D4" w:rsidRDefault="00F050D4" w:rsidP="00AD69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2021</w:t>
            </w:r>
          </w:p>
        </w:tc>
      </w:tr>
      <w:tr w:rsidR="00F050D4" w:rsidRPr="00AD6978" w:rsidTr="00735908">
        <w:trPr>
          <w:trHeight w:val="765"/>
        </w:trPr>
        <w:tc>
          <w:tcPr>
            <w:tcW w:w="3969" w:type="dxa"/>
            <w:tcBorders>
              <w:top w:val="single" w:sz="4" w:space="0" w:color="000001"/>
              <w:left w:val="single" w:sz="4" w:space="0" w:color="000001"/>
              <w:bottom w:val="single" w:sz="4" w:space="0" w:color="000001"/>
              <w:right w:val="single" w:sz="2" w:space="0" w:color="000000"/>
            </w:tcBorders>
            <w:shd w:val="clear" w:color="000000" w:fill="FFFFFF"/>
          </w:tcPr>
          <w:p w:rsidR="00F050D4" w:rsidRPr="00AD6978" w:rsidRDefault="00F050D4" w:rsidP="00AD6978">
            <w:pPr>
              <w:autoSpaceDE w:val="0"/>
              <w:autoSpaceDN w:val="0"/>
              <w:adjustRightInd w:val="0"/>
              <w:spacing w:after="0" w:line="240" w:lineRule="auto"/>
              <w:jc w:val="both"/>
              <w:rPr>
                <w:rFonts w:ascii="Calibri" w:hAnsi="Calibri" w:cs="Calibri"/>
                <w:sz w:val="24"/>
                <w:szCs w:val="24"/>
                <w:lang w:val="en-US"/>
              </w:rPr>
            </w:pPr>
            <w:r w:rsidRPr="00AD6978">
              <w:rPr>
                <w:rFonts w:ascii="Times New Roman CYR" w:hAnsi="Times New Roman CYR" w:cs="Times New Roman CYR"/>
                <w:sz w:val="24"/>
                <w:szCs w:val="24"/>
              </w:rPr>
              <w:t>Постановления Главы</w:t>
            </w:r>
          </w:p>
        </w:tc>
        <w:tc>
          <w:tcPr>
            <w:tcW w:w="1168" w:type="dxa"/>
            <w:tcBorders>
              <w:top w:val="single" w:sz="4" w:space="0" w:color="000001"/>
              <w:left w:val="single" w:sz="4" w:space="0" w:color="000001"/>
              <w:bottom w:val="single" w:sz="4" w:space="0" w:color="000001"/>
              <w:right w:val="single" w:sz="2" w:space="0" w:color="000000"/>
            </w:tcBorders>
            <w:shd w:val="clear" w:color="000000" w:fill="FFFFFF"/>
          </w:tcPr>
          <w:p w:rsidR="00F050D4" w:rsidRPr="00AD6978" w:rsidRDefault="00F050D4" w:rsidP="00AD6978">
            <w:pPr>
              <w:autoSpaceDE w:val="0"/>
              <w:autoSpaceDN w:val="0"/>
              <w:adjustRightInd w:val="0"/>
              <w:spacing w:after="0" w:line="240" w:lineRule="auto"/>
              <w:jc w:val="both"/>
              <w:rPr>
                <w:rFonts w:ascii="Calibri" w:hAnsi="Calibri" w:cs="Calibri"/>
                <w:sz w:val="24"/>
                <w:szCs w:val="24"/>
                <w:lang w:val="en-US"/>
              </w:rPr>
            </w:pPr>
            <w:r w:rsidRPr="00AD6978">
              <w:rPr>
                <w:rFonts w:ascii="Times New Roman" w:hAnsi="Times New Roman" w:cs="Times New Roman"/>
                <w:sz w:val="24"/>
                <w:szCs w:val="24"/>
                <w:lang w:val="en-US"/>
              </w:rPr>
              <w:t>125</w:t>
            </w:r>
          </w:p>
        </w:tc>
        <w:tc>
          <w:tcPr>
            <w:tcW w:w="1168" w:type="dxa"/>
            <w:tcBorders>
              <w:top w:val="single" w:sz="4" w:space="0" w:color="000001"/>
              <w:left w:val="single" w:sz="4" w:space="0" w:color="000001"/>
              <w:bottom w:val="single" w:sz="4" w:space="0" w:color="000001"/>
              <w:right w:val="single" w:sz="4" w:space="0" w:color="000001"/>
            </w:tcBorders>
            <w:shd w:val="clear" w:color="000000" w:fill="FFFFFF"/>
          </w:tcPr>
          <w:p w:rsidR="00F050D4" w:rsidRPr="00AD6978" w:rsidRDefault="00F050D4" w:rsidP="00AD6978">
            <w:pPr>
              <w:autoSpaceDE w:val="0"/>
              <w:autoSpaceDN w:val="0"/>
              <w:adjustRightInd w:val="0"/>
              <w:spacing w:after="0" w:line="240" w:lineRule="auto"/>
              <w:jc w:val="both"/>
              <w:rPr>
                <w:rFonts w:ascii="Calibri" w:hAnsi="Calibri" w:cs="Calibri"/>
                <w:sz w:val="24"/>
                <w:szCs w:val="24"/>
              </w:rPr>
            </w:pPr>
            <w:r w:rsidRPr="00AD6978">
              <w:rPr>
                <w:rFonts w:ascii="Times New Roman" w:hAnsi="Times New Roman" w:cs="Times New Roman"/>
                <w:sz w:val="24"/>
                <w:szCs w:val="24"/>
                <w:lang w:val="en-US"/>
              </w:rPr>
              <w:t>1</w:t>
            </w:r>
            <w:r w:rsidRPr="00AD6978">
              <w:rPr>
                <w:rFonts w:ascii="Times New Roman" w:hAnsi="Times New Roman" w:cs="Times New Roman"/>
                <w:sz w:val="24"/>
                <w:szCs w:val="24"/>
              </w:rPr>
              <w:t>40</w:t>
            </w:r>
          </w:p>
        </w:tc>
        <w:tc>
          <w:tcPr>
            <w:tcW w:w="1168" w:type="dxa"/>
            <w:tcBorders>
              <w:top w:val="single" w:sz="4" w:space="0" w:color="000001"/>
              <w:left w:val="single" w:sz="4" w:space="0" w:color="000001"/>
              <w:bottom w:val="single" w:sz="4" w:space="0" w:color="000001"/>
              <w:right w:val="single" w:sz="4" w:space="0" w:color="000001"/>
            </w:tcBorders>
            <w:shd w:val="clear" w:color="000000" w:fill="FFFFFF"/>
          </w:tcPr>
          <w:p w:rsidR="00F050D4" w:rsidRPr="00312319" w:rsidRDefault="00312319" w:rsidP="00AD69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171</w:t>
            </w:r>
          </w:p>
        </w:tc>
      </w:tr>
      <w:tr w:rsidR="00F050D4" w:rsidRPr="00AD6978" w:rsidTr="00735908">
        <w:trPr>
          <w:trHeight w:val="765"/>
        </w:trPr>
        <w:tc>
          <w:tcPr>
            <w:tcW w:w="3969" w:type="dxa"/>
            <w:tcBorders>
              <w:top w:val="single" w:sz="4" w:space="0" w:color="000001"/>
              <w:left w:val="single" w:sz="4" w:space="0" w:color="000001"/>
              <w:bottom w:val="single" w:sz="4" w:space="0" w:color="000001"/>
              <w:right w:val="single" w:sz="2" w:space="0" w:color="000000"/>
            </w:tcBorders>
            <w:shd w:val="clear" w:color="000000" w:fill="FFFFFF"/>
          </w:tcPr>
          <w:p w:rsidR="00F050D4" w:rsidRPr="00AD6978" w:rsidRDefault="00F050D4" w:rsidP="00AD6978">
            <w:pPr>
              <w:autoSpaceDE w:val="0"/>
              <w:autoSpaceDN w:val="0"/>
              <w:adjustRightInd w:val="0"/>
              <w:spacing w:after="0" w:line="240" w:lineRule="auto"/>
              <w:jc w:val="both"/>
              <w:rPr>
                <w:rFonts w:ascii="Calibri" w:hAnsi="Calibri" w:cs="Calibri"/>
                <w:sz w:val="24"/>
                <w:szCs w:val="24"/>
                <w:lang w:val="en-US"/>
              </w:rPr>
            </w:pPr>
            <w:r w:rsidRPr="00AD6978">
              <w:rPr>
                <w:rFonts w:ascii="Times New Roman CYR" w:hAnsi="Times New Roman CYR" w:cs="Times New Roman CYR"/>
                <w:sz w:val="24"/>
                <w:szCs w:val="24"/>
              </w:rPr>
              <w:t>Распоряжения по основной деятельности</w:t>
            </w:r>
          </w:p>
        </w:tc>
        <w:tc>
          <w:tcPr>
            <w:tcW w:w="1168" w:type="dxa"/>
            <w:tcBorders>
              <w:top w:val="single" w:sz="4" w:space="0" w:color="000001"/>
              <w:left w:val="single" w:sz="4" w:space="0" w:color="000001"/>
              <w:bottom w:val="single" w:sz="4" w:space="0" w:color="000001"/>
              <w:right w:val="single" w:sz="2" w:space="0" w:color="000000"/>
            </w:tcBorders>
            <w:shd w:val="clear" w:color="000000" w:fill="FFFFFF"/>
          </w:tcPr>
          <w:p w:rsidR="00F050D4" w:rsidRPr="00AD6978" w:rsidRDefault="00F050D4" w:rsidP="00AD6978">
            <w:pPr>
              <w:autoSpaceDE w:val="0"/>
              <w:autoSpaceDN w:val="0"/>
              <w:adjustRightInd w:val="0"/>
              <w:spacing w:after="0" w:line="240" w:lineRule="auto"/>
              <w:jc w:val="both"/>
              <w:rPr>
                <w:rFonts w:ascii="Calibri" w:hAnsi="Calibri" w:cs="Calibri"/>
                <w:sz w:val="24"/>
                <w:szCs w:val="24"/>
                <w:lang w:val="en-US"/>
              </w:rPr>
            </w:pPr>
            <w:r w:rsidRPr="00AD6978">
              <w:rPr>
                <w:rFonts w:ascii="Times New Roman" w:hAnsi="Times New Roman" w:cs="Times New Roman"/>
                <w:sz w:val="24"/>
                <w:szCs w:val="24"/>
                <w:lang w:val="en-US"/>
              </w:rPr>
              <w:t>39</w:t>
            </w:r>
          </w:p>
        </w:tc>
        <w:tc>
          <w:tcPr>
            <w:tcW w:w="1168" w:type="dxa"/>
            <w:tcBorders>
              <w:top w:val="single" w:sz="4" w:space="0" w:color="000001"/>
              <w:left w:val="single" w:sz="4" w:space="0" w:color="000001"/>
              <w:bottom w:val="single" w:sz="4" w:space="0" w:color="000001"/>
              <w:right w:val="single" w:sz="4" w:space="0" w:color="000001"/>
            </w:tcBorders>
            <w:shd w:val="clear" w:color="000000" w:fill="FFFFFF"/>
          </w:tcPr>
          <w:p w:rsidR="00F050D4" w:rsidRPr="00AD6978" w:rsidRDefault="00F050D4" w:rsidP="00AD6978">
            <w:pPr>
              <w:autoSpaceDE w:val="0"/>
              <w:autoSpaceDN w:val="0"/>
              <w:adjustRightInd w:val="0"/>
              <w:spacing w:after="0" w:line="240" w:lineRule="auto"/>
              <w:jc w:val="both"/>
              <w:rPr>
                <w:rFonts w:ascii="Calibri" w:hAnsi="Calibri" w:cs="Calibri"/>
                <w:sz w:val="24"/>
                <w:szCs w:val="24"/>
              </w:rPr>
            </w:pPr>
            <w:r w:rsidRPr="00AD6978">
              <w:rPr>
                <w:rFonts w:ascii="Times New Roman" w:hAnsi="Times New Roman" w:cs="Times New Roman"/>
                <w:sz w:val="24"/>
                <w:szCs w:val="24"/>
              </w:rPr>
              <w:t>31</w:t>
            </w:r>
          </w:p>
        </w:tc>
        <w:tc>
          <w:tcPr>
            <w:tcW w:w="1168" w:type="dxa"/>
            <w:tcBorders>
              <w:top w:val="single" w:sz="4" w:space="0" w:color="000001"/>
              <w:left w:val="single" w:sz="4" w:space="0" w:color="000001"/>
              <w:bottom w:val="single" w:sz="4" w:space="0" w:color="000001"/>
              <w:right w:val="single" w:sz="4" w:space="0" w:color="000001"/>
            </w:tcBorders>
            <w:shd w:val="clear" w:color="000000" w:fill="FFFFFF"/>
          </w:tcPr>
          <w:p w:rsidR="00F050D4" w:rsidRPr="00AD6978" w:rsidRDefault="00312319" w:rsidP="00AD69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r>
    </w:tbl>
    <w:p w:rsidR="008C2C5C" w:rsidRPr="00AD6978" w:rsidRDefault="008C2C5C" w:rsidP="00AD6978">
      <w:pPr>
        <w:autoSpaceDE w:val="0"/>
        <w:autoSpaceDN w:val="0"/>
        <w:adjustRightInd w:val="0"/>
        <w:spacing w:after="0" w:line="240" w:lineRule="auto"/>
        <w:jc w:val="both"/>
        <w:rPr>
          <w:rFonts w:ascii="Calibri" w:hAnsi="Calibri" w:cs="Calibri"/>
          <w:sz w:val="24"/>
          <w:szCs w:val="24"/>
          <w:lang w:val="en-US"/>
        </w:rPr>
      </w:pPr>
    </w:p>
    <w:p w:rsidR="008C2C5C" w:rsidRDefault="008C2C5C" w:rsidP="00AD6978">
      <w:p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CYR" w:hAnsi="Times New Roman CYR" w:cs="Times New Roman CYR"/>
          <w:sz w:val="24"/>
          <w:szCs w:val="24"/>
        </w:rPr>
        <w:t>Утвержден реестр муниципальных услуг, включающий в себя 15</w:t>
      </w:r>
      <w:r w:rsidRPr="00AD6978">
        <w:rPr>
          <w:rFonts w:ascii="Times New Roman CYR" w:hAnsi="Times New Roman CYR" w:cs="Times New Roman CYR"/>
          <w:b/>
          <w:bCs/>
          <w:sz w:val="24"/>
          <w:szCs w:val="24"/>
        </w:rPr>
        <w:t xml:space="preserve"> у</w:t>
      </w:r>
      <w:r w:rsidRPr="00AD6978">
        <w:rPr>
          <w:rFonts w:ascii="Times New Roman CYR" w:hAnsi="Times New Roman CYR" w:cs="Times New Roman CYR"/>
          <w:sz w:val="24"/>
          <w:szCs w:val="24"/>
        </w:rPr>
        <w:t xml:space="preserve">слуг  и перечень функция муниципального контроля, включающий в себя 5 функций, работает </w:t>
      </w:r>
      <w:r w:rsidRPr="00AD6978">
        <w:rPr>
          <w:rFonts w:ascii="Times New Roman" w:hAnsi="Times New Roman" w:cs="Times New Roman"/>
          <w:sz w:val="24"/>
          <w:szCs w:val="24"/>
        </w:rPr>
        <w:t>«</w:t>
      </w:r>
      <w:r w:rsidRPr="00AD6978">
        <w:rPr>
          <w:rFonts w:ascii="Times New Roman CYR" w:hAnsi="Times New Roman CYR" w:cs="Times New Roman CYR"/>
          <w:sz w:val="24"/>
          <w:szCs w:val="24"/>
        </w:rPr>
        <w:t>удаленное окно</w:t>
      </w:r>
      <w:r w:rsidRPr="00AD6978">
        <w:rPr>
          <w:rFonts w:ascii="Times New Roman" w:hAnsi="Times New Roman" w:cs="Times New Roman"/>
          <w:sz w:val="24"/>
          <w:szCs w:val="24"/>
        </w:rPr>
        <w:t xml:space="preserve">» </w:t>
      </w:r>
      <w:r w:rsidRPr="00AD6978">
        <w:rPr>
          <w:rFonts w:ascii="Times New Roman CYR" w:hAnsi="Times New Roman CYR" w:cs="Times New Roman CYR"/>
          <w:sz w:val="24"/>
          <w:szCs w:val="24"/>
        </w:rPr>
        <w:t>многофункционального центра в здании администрации в с</w:t>
      </w:r>
      <w:proofErr w:type="gramStart"/>
      <w:r w:rsidRPr="00AD6978">
        <w:rPr>
          <w:rFonts w:ascii="Times New Roman CYR" w:hAnsi="Times New Roman CYR" w:cs="Times New Roman CYR"/>
          <w:sz w:val="24"/>
          <w:szCs w:val="24"/>
        </w:rPr>
        <w:t>.Д</w:t>
      </w:r>
      <w:proofErr w:type="gramEnd"/>
      <w:r w:rsidRPr="00AD6978">
        <w:rPr>
          <w:rFonts w:ascii="Times New Roman CYR" w:hAnsi="Times New Roman CYR" w:cs="Times New Roman CYR"/>
          <w:sz w:val="24"/>
          <w:szCs w:val="24"/>
        </w:rPr>
        <w:t>еревянное - куда граждане поселения обратившись, могут получить весь перечень услуг, в том числе услуги - налоговой инспекции, пенсионного фонда, недвижимости, по социальным выплатам, и все это, не выезжая в город Петрозаводск.</w:t>
      </w:r>
    </w:p>
    <w:p w:rsidR="00222970" w:rsidRPr="00222970" w:rsidRDefault="00222970" w:rsidP="00222970">
      <w:pPr>
        <w:pStyle w:val="aa"/>
        <w:shd w:val="clear" w:color="auto" w:fill="FFFFFF"/>
        <w:spacing w:before="0" w:beforeAutospacing="0" w:after="0" w:afterAutospacing="0"/>
        <w:ind w:firstLine="709"/>
        <w:jc w:val="both"/>
      </w:pPr>
      <w:r w:rsidRPr="00222970">
        <w:rPr>
          <w:bCs/>
        </w:rPr>
        <w:t>С 1 января 2022 года при осуществлении муниципального контроля применяется Федеральный закон от 31 июля 2020 г. № 248-ФЗ «О государственном контроле (надзоре) и муниципальном контроле в Российской Федерации»</w:t>
      </w:r>
      <w:r w:rsidRPr="00222970">
        <w:t> (далее - Федеральный закон № 248-ФЗ).</w:t>
      </w:r>
    </w:p>
    <w:p w:rsidR="00222970" w:rsidRPr="00222970" w:rsidRDefault="00222970" w:rsidP="00222970">
      <w:pPr>
        <w:pStyle w:val="aa"/>
        <w:shd w:val="clear" w:color="auto" w:fill="FFFFFF"/>
        <w:spacing w:before="0" w:beforeAutospacing="0" w:after="0" w:afterAutospacing="0"/>
        <w:ind w:firstLine="709"/>
        <w:jc w:val="both"/>
      </w:pPr>
      <w:r w:rsidRPr="00222970">
        <w:t>В силу пункта 4 части 2 статьи 3 Федерального закона № 248-ФЗ, порядок организации и осуществления муниципального контроля устанавливается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222970" w:rsidRPr="00222970" w:rsidRDefault="00222970" w:rsidP="00222970">
      <w:pPr>
        <w:pStyle w:val="aa"/>
        <w:shd w:val="clear" w:color="auto" w:fill="FFFFFF"/>
        <w:spacing w:before="0" w:beforeAutospacing="0" w:after="0" w:afterAutospacing="0"/>
        <w:ind w:firstLine="709"/>
        <w:jc w:val="both"/>
      </w:pPr>
      <w:r w:rsidRPr="00222970">
        <w:t xml:space="preserve">В настоящее время Советом </w:t>
      </w:r>
      <w:proofErr w:type="spellStart"/>
      <w:r w:rsidRPr="00222970">
        <w:t>Деревянского</w:t>
      </w:r>
      <w:proofErr w:type="spellEnd"/>
      <w:r w:rsidRPr="00222970">
        <w:t xml:space="preserve"> сельского поселения утверждены положения о видах контроля: </w:t>
      </w:r>
      <w:proofErr w:type="gramStart"/>
      <w:r w:rsidRPr="00222970">
        <w:t xml:space="preserve">Положение о муниципальном контроле в сфере благоустройства на территории </w:t>
      </w:r>
      <w:proofErr w:type="spellStart"/>
      <w:r w:rsidRPr="00222970">
        <w:t>Деревянского</w:t>
      </w:r>
      <w:proofErr w:type="spellEnd"/>
      <w:r w:rsidRPr="00222970">
        <w:t xml:space="preserve"> сельского поселения </w:t>
      </w:r>
      <w:proofErr w:type="spellStart"/>
      <w:r w:rsidRPr="00222970">
        <w:t>Прионежского</w:t>
      </w:r>
      <w:proofErr w:type="spellEnd"/>
      <w:r w:rsidRPr="00222970">
        <w:t xml:space="preserve"> муниципального района Республики Карелия, утвержденное Решением Совета </w:t>
      </w:r>
      <w:proofErr w:type="spellStart"/>
      <w:r w:rsidRPr="00222970">
        <w:t>Деревянского</w:t>
      </w:r>
      <w:proofErr w:type="spellEnd"/>
      <w:r w:rsidRPr="00222970">
        <w:t xml:space="preserve"> сельского поселения от 29.12.2021 №6 и Положение о муниципальном контроле </w:t>
      </w:r>
      <w:r w:rsidRPr="00222970">
        <w:rPr>
          <w:spacing w:val="2"/>
        </w:rPr>
        <w:t>на автомобильном транспорте, городском наземном электрическом транспорте и в дорожном хозяйстве</w:t>
      </w:r>
      <w:r w:rsidRPr="00222970">
        <w:t xml:space="preserve"> в  границах населенных пунктов </w:t>
      </w:r>
      <w:proofErr w:type="spellStart"/>
      <w:r w:rsidRPr="00222970">
        <w:t>Деревянского</w:t>
      </w:r>
      <w:proofErr w:type="spellEnd"/>
      <w:r w:rsidRPr="00222970">
        <w:t xml:space="preserve"> сельского поселения </w:t>
      </w:r>
      <w:proofErr w:type="spellStart"/>
      <w:r w:rsidRPr="00222970">
        <w:t>Прионежского</w:t>
      </w:r>
      <w:proofErr w:type="spellEnd"/>
      <w:r w:rsidRPr="00222970">
        <w:t xml:space="preserve"> муниципального района Республики Карелия, утвержденное Решением Совета </w:t>
      </w:r>
      <w:proofErr w:type="spellStart"/>
      <w:r w:rsidRPr="00222970">
        <w:t>Деревянского</w:t>
      </w:r>
      <w:proofErr w:type="spellEnd"/>
      <w:r w:rsidRPr="00222970">
        <w:t xml:space="preserve"> сельского поселения</w:t>
      </w:r>
      <w:proofErr w:type="gramEnd"/>
      <w:r w:rsidRPr="00222970">
        <w:t xml:space="preserve">  от 29.12.2021 №7.</w:t>
      </w:r>
    </w:p>
    <w:p w:rsidR="00222970" w:rsidRPr="00222970" w:rsidRDefault="00222970" w:rsidP="00222970">
      <w:pPr>
        <w:pStyle w:val="aa"/>
        <w:shd w:val="clear" w:color="auto" w:fill="FFFFFF"/>
        <w:spacing w:before="0" w:beforeAutospacing="0" w:after="0" w:afterAutospacing="0"/>
        <w:ind w:firstLine="709"/>
        <w:jc w:val="both"/>
      </w:pPr>
      <w:r w:rsidRPr="00222970">
        <w:t xml:space="preserve">Административные регламенты по осуществлению муниципального контроля, признаны утратившими силу с 01 января 2022  года постановлением Администрации </w:t>
      </w:r>
      <w:proofErr w:type="spellStart"/>
      <w:r w:rsidRPr="00222970">
        <w:t>Деревянского</w:t>
      </w:r>
      <w:proofErr w:type="spellEnd"/>
      <w:r w:rsidRPr="00222970">
        <w:t xml:space="preserve"> сельского от 29.12.2021 года № 162.</w:t>
      </w:r>
    </w:p>
    <w:p w:rsidR="00222970" w:rsidRPr="00AD6978" w:rsidRDefault="00222970" w:rsidP="00AD6978">
      <w:pPr>
        <w:autoSpaceDE w:val="0"/>
        <w:autoSpaceDN w:val="0"/>
        <w:adjustRightInd w:val="0"/>
        <w:spacing w:after="0" w:line="240" w:lineRule="auto"/>
        <w:jc w:val="both"/>
        <w:rPr>
          <w:rFonts w:ascii="Times New Roman CYR" w:hAnsi="Times New Roman CYR" w:cs="Times New Roman CYR"/>
          <w:sz w:val="24"/>
          <w:szCs w:val="24"/>
        </w:rPr>
      </w:pPr>
    </w:p>
    <w:p w:rsidR="008C2C5C" w:rsidRPr="00AD6978" w:rsidRDefault="008C2C5C" w:rsidP="00AD6978">
      <w:pPr>
        <w:autoSpaceDE w:val="0"/>
        <w:autoSpaceDN w:val="0"/>
        <w:adjustRightInd w:val="0"/>
        <w:spacing w:after="0" w:line="240" w:lineRule="auto"/>
        <w:jc w:val="both"/>
        <w:rPr>
          <w:rFonts w:ascii="Calibri" w:hAnsi="Calibri" w:cs="Calibri"/>
          <w:sz w:val="24"/>
          <w:szCs w:val="24"/>
        </w:rPr>
      </w:pPr>
    </w:p>
    <w:p w:rsidR="008C2C5C" w:rsidRPr="00AD6978" w:rsidRDefault="008C2C5C" w:rsidP="00AD6978">
      <w:pPr>
        <w:autoSpaceDE w:val="0"/>
        <w:autoSpaceDN w:val="0"/>
        <w:adjustRightInd w:val="0"/>
        <w:spacing w:after="0" w:line="240" w:lineRule="auto"/>
        <w:jc w:val="both"/>
        <w:rPr>
          <w:rFonts w:ascii="Times New Roman CYR" w:hAnsi="Times New Roman CYR" w:cs="Times New Roman CYR"/>
          <w:b/>
          <w:bCs/>
          <w:sz w:val="24"/>
          <w:szCs w:val="24"/>
        </w:rPr>
      </w:pPr>
      <w:r w:rsidRPr="00AD6978">
        <w:rPr>
          <w:rFonts w:ascii="Times New Roman CYR" w:hAnsi="Times New Roman CYR" w:cs="Times New Roman CYR"/>
          <w:b/>
          <w:bCs/>
          <w:sz w:val="24"/>
          <w:szCs w:val="24"/>
        </w:rPr>
        <w:t>Взаимодействие с Советом депутатов</w:t>
      </w:r>
    </w:p>
    <w:p w:rsidR="008C2C5C" w:rsidRPr="00AD6978" w:rsidRDefault="008C2C5C" w:rsidP="00AD6978">
      <w:pPr>
        <w:autoSpaceDE w:val="0"/>
        <w:autoSpaceDN w:val="0"/>
        <w:adjustRightInd w:val="0"/>
        <w:spacing w:after="0" w:line="240" w:lineRule="auto"/>
        <w:jc w:val="both"/>
        <w:rPr>
          <w:rFonts w:ascii="Times New Roman CYR" w:hAnsi="Times New Roman CYR" w:cs="Times New Roman CYR"/>
          <w:b/>
          <w:bCs/>
          <w:sz w:val="24"/>
          <w:szCs w:val="24"/>
        </w:rPr>
      </w:pPr>
    </w:p>
    <w:p w:rsidR="008C2C5C" w:rsidRPr="00AD6978" w:rsidRDefault="008C2C5C" w:rsidP="00AD6978">
      <w:pPr>
        <w:autoSpaceDE w:val="0"/>
        <w:autoSpaceDN w:val="0"/>
        <w:adjustRightInd w:val="0"/>
        <w:spacing w:after="0" w:line="240" w:lineRule="auto"/>
        <w:ind w:firstLine="709"/>
        <w:jc w:val="both"/>
        <w:rPr>
          <w:rFonts w:ascii="Times New Roman CYR" w:hAnsi="Times New Roman CYR" w:cs="Times New Roman CYR"/>
          <w:sz w:val="24"/>
          <w:szCs w:val="24"/>
        </w:rPr>
      </w:pPr>
      <w:r w:rsidRPr="00AD6978">
        <w:rPr>
          <w:rFonts w:ascii="Times New Roman CYR" w:hAnsi="Times New Roman CYR" w:cs="Times New Roman CYR"/>
          <w:sz w:val="24"/>
          <w:szCs w:val="24"/>
        </w:rPr>
        <w:t xml:space="preserve">Совет поселения </w:t>
      </w:r>
      <w:r w:rsidRPr="00AD6978">
        <w:rPr>
          <w:rFonts w:ascii="Times New Roman" w:hAnsi="Times New Roman" w:cs="Times New Roman"/>
          <w:sz w:val="24"/>
          <w:szCs w:val="24"/>
        </w:rPr>
        <w:t xml:space="preserve">– </w:t>
      </w:r>
      <w:r w:rsidRPr="00AD6978">
        <w:rPr>
          <w:rFonts w:ascii="Times New Roman CYR" w:hAnsi="Times New Roman CYR" w:cs="Times New Roman CYR"/>
          <w:sz w:val="24"/>
          <w:szCs w:val="24"/>
        </w:rPr>
        <w:t xml:space="preserve">это представительный орган местного самоуправления, депутаты представляют интересы населения при решении вопросов местного значения, так же Совет обладает законотворческой инициативой, т.е. его решения обязательны для исполнения на территории всего поселения. </w:t>
      </w:r>
    </w:p>
    <w:p w:rsidR="008C2C5C" w:rsidRPr="00AD6978" w:rsidRDefault="008C2C5C" w:rsidP="00AD6978">
      <w:pPr>
        <w:autoSpaceDE w:val="0"/>
        <w:autoSpaceDN w:val="0"/>
        <w:adjustRightInd w:val="0"/>
        <w:spacing w:after="0" w:line="240" w:lineRule="auto"/>
        <w:ind w:firstLine="708"/>
        <w:jc w:val="both"/>
        <w:rPr>
          <w:rFonts w:ascii="Arial CYR" w:hAnsi="Arial CYR" w:cs="Arial CYR"/>
          <w:sz w:val="24"/>
          <w:szCs w:val="24"/>
        </w:rPr>
      </w:pPr>
      <w:r w:rsidRPr="00AD6978">
        <w:rPr>
          <w:rFonts w:ascii="Times New Roman CYR" w:hAnsi="Times New Roman CYR" w:cs="Times New Roman CYR"/>
          <w:sz w:val="24"/>
          <w:szCs w:val="24"/>
        </w:rPr>
        <w:t xml:space="preserve">Состоит Совет из 10 депутатов, по количеству избирательных округов. Совет </w:t>
      </w:r>
      <w:proofErr w:type="spellStart"/>
      <w:r w:rsidRPr="00AD6978">
        <w:rPr>
          <w:rFonts w:ascii="Times New Roman CYR" w:hAnsi="Times New Roman CYR" w:cs="Times New Roman CYR"/>
          <w:sz w:val="24"/>
          <w:szCs w:val="24"/>
        </w:rPr>
        <w:t>Деревянского</w:t>
      </w:r>
      <w:proofErr w:type="spellEnd"/>
      <w:r w:rsidRPr="00AD6978">
        <w:rPr>
          <w:rFonts w:ascii="Times New Roman CYR" w:hAnsi="Times New Roman CYR" w:cs="Times New Roman CYR"/>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r w:rsidRPr="00AD6978">
        <w:rPr>
          <w:rFonts w:ascii="Arial CYR" w:hAnsi="Arial CYR" w:cs="Arial CYR"/>
          <w:sz w:val="24"/>
          <w:szCs w:val="24"/>
        </w:rPr>
        <w:t xml:space="preserve"> </w:t>
      </w:r>
    </w:p>
    <w:p w:rsidR="008C2C5C" w:rsidRPr="00AD6978" w:rsidRDefault="008C2C5C" w:rsidP="00F050D4">
      <w:pPr>
        <w:autoSpaceDE w:val="0"/>
        <w:autoSpaceDN w:val="0"/>
        <w:adjustRightInd w:val="0"/>
        <w:spacing w:after="0" w:line="240" w:lineRule="auto"/>
        <w:ind w:firstLine="708"/>
        <w:jc w:val="both"/>
        <w:rPr>
          <w:rFonts w:ascii="Times New Roman CYR" w:hAnsi="Times New Roman CYR" w:cs="Times New Roman CYR"/>
          <w:sz w:val="24"/>
          <w:szCs w:val="24"/>
        </w:rPr>
      </w:pPr>
      <w:r w:rsidRPr="00AD6978">
        <w:rPr>
          <w:rFonts w:ascii="Times New Roman CYR" w:hAnsi="Times New Roman CYR" w:cs="Times New Roman CYR"/>
          <w:sz w:val="24"/>
          <w:szCs w:val="24"/>
        </w:rPr>
        <w:t xml:space="preserve"> Основной формой деятельности  депутатов является участие в заседаниях Совета.</w:t>
      </w:r>
    </w:p>
    <w:p w:rsidR="008C2C5C" w:rsidRPr="00AD6978" w:rsidRDefault="008C2C5C" w:rsidP="00AD6978">
      <w:pPr>
        <w:autoSpaceDE w:val="0"/>
        <w:autoSpaceDN w:val="0"/>
        <w:adjustRightInd w:val="0"/>
        <w:spacing w:after="0" w:line="240" w:lineRule="auto"/>
        <w:ind w:firstLine="709"/>
        <w:jc w:val="both"/>
        <w:rPr>
          <w:rFonts w:ascii="Times New Roman CYR" w:hAnsi="Times New Roman CYR" w:cs="Times New Roman CYR"/>
          <w:sz w:val="24"/>
          <w:szCs w:val="24"/>
        </w:rPr>
      </w:pPr>
      <w:r w:rsidRPr="00AD6978">
        <w:rPr>
          <w:rFonts w:ascii="Times New Roman CYR" w:hAnsi="Times New Roman CYR" w:cs="Times New Roman CYR"/>
          <w:sz w:val="24"/>
          <w:szCs w:val="24"/>
        </w:rPr>
        <w:t>В 202</w:t>
      </w:r>
      <w:r w:rsidR="00F050D4">
        <w:rPr>
          <w:rFonts w:ascii="Times New Roman CYR" w:hAnsi="Times New Roman CYR" w:cs="Times New Roman CYR"/>
          <w:sz w:val="24"/>
          <w:szCs w:val="24"/>
        </w:rPr>
        <w:t>1</w:t>
      </w:r>
      <w:r w:rsidRPr="00AD6978">
        <w:rPr>
          <w:rFonts w:ascii="Times New Roman CYR" w:hAnsi="Times New Roman CYR" w:cs="Times New Roman CYR"/>
          <w:sz w:val="24"/>
          <w:szCs w:val="24"/>
        </w:rPr>
        <w:t xml:space="preserve"> году состоялось 4  сессии Совета  4 созыва  принято 20 решений. На сессиях рассматривались следующие вопросы: </w:t>
      </w:r>
    </w:p>
    <w:p w:rsidR="008C2C5C" w:rsidRPr="00AD6978" w:rsidRDefault="008C2C5C" w:rsidP="00AD6978">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CYR" w:hAnsi="Times New Roman CYR" w:cs="Times New Roman CYR"/>
          <w:sz w:val="24"/>
          <w:szCs w:val="24"/>
        </w:rPr>
        <w:t>Утверждение и исполнение бюджета поселения;</w:t>
      </w:r>
    </w:p>
    <w:p w:rsidR="008C2C5C" w:rsidRPr="00AD6978" w:rsidRDefault="008C2C5C" w:rsidP="00AD6978">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CYR" w:hAnsi="Times New Roman CYR" w:cs="Times New Roman CYR"/>
          <w:sz w:val="24"/>
          <w:szCs w:val="24"/>
        </w:rPr>
        <w:t>О внесении изменений в решение по земельному налогу;</w:t>
      </w:r>
    </w:p>
    <w:p w:rsidR="008C2C5C" w:rsidRPr="00AD6978" w:rsidRDefault="008C2C5C" w:rsidP="00AD6978">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CYR" w:hAnsi="Times New Roman CYR" w:cs="Times New Roman CYR"/>
          <w:sz w:val="24"/>
          <w:szCs w:val="24"/>
        </w:rPr>
        <w:t>Отчет Главы за 20</w:t>
      </w:r>
      <w:r w:rsidR="00F050D4">
        <w:rPr>
          <w:rFonts w:ascii="Times New Roman CYR" w:hAnsi="Times New Roman CYR" w:cs="Times New Roman CYR"/>
          <w:sz w:val="24"/>
          <w:szCs w:val="24"/>
        </w:rPr>
        <w:t>20</w:t>
      </w:r>
      <w:r w:rsidRPr="00AD6978">
        <w:rPr>
          <w:rFonts w:ascii="Times New Roman CYR" w:hAnsi="Times New Roman CYR" w:cs="Times New Roman CYR"/>
          <w:sz w:val="24"/>
          <w:szCs w:val="24"/>
        </w:rPr>
        <w:t xml:space="preserve"> год</w:t>
      </w:r>
    </w:p>
    <w:p w:rsidR="008C2C5C" w:rsidRDefault="008C2C5C" w:rsidP="00AD6978">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CYR" w:hAnsi="Times New Roman CYR" w:cs="Times New Roman CYR"/>
          <w:sz w:val="24"/>
          <w:szCs w:val="24"/>
        </w:rPr>
        <w:t>Распоряжение муниципальным имуществом;</w:t>
      </w:r>
    </w:p>
    <w:p w:rsidR="002F6F34" w:rsidRDefault="002F6F34" w:rsidP="00AD6978">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Утверждение границ ТОС</w:t>
      </w:r>
    </w:p>
    <w:p w:rsidR="002F6F34" w:rsidRPr="00AD6978" w:rsidRDefault="002F6F34" w:rsidP="00AD6978">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Утверждение программы и условий приватизации муниципального имущества на 2021 год.</w:t>
      </w:r>
    </w:p>
    <w:p w:rsidR="008C2C5C" w:rsidRPr="00AD6978" w:rsidRDefault="008C2C5C" w:rsidP="00AD6978">
      <w:pPr>
        <w:autoSpaceDE w:val="0"/>
        <w:autoSpaceDN w:val="0"/>
        <w:adjustRightInd w:val="0"/>
        <w:spacing w:after="0" w:line="240" w:lineRule="auto"/>
        <w:jc w:val="both"/>
        <w:rPr>
          <w:rFonts w:ascii="Times New Roman" w:hAnsi="Times New Roman" w:cs="Times New Roman"/>
          <w:sz w:val="24"/>
          <w:szCs w:val="24"/>
        </w:rPr>
      </w:pPr>
      <w:r w:rsidRPr="00AD6978">
        <w:rPr>
          <w:rFonts w:ascii="Times New Roman" w:hAnsi="Times New Roman" w:cs="Times New Roman"/>
          <w:sz w:val="24"/>
          <w:szCs w:val="24"/>
        </w:rPr>
        <w:t xml:space="preserve">    </w:t>
      </w:r>
    </w:p>
    <w:p w:rsidR="008C2C5C" w:rsidRPr="00AD6978" w:rsidRDefault="008C2C5C" w:rsidP="00AD6978">
      <w:pPr>
        <w:tabs>
          <w:tab w:val="left" w:pos="8260"/>
        </w:tabs>
        <w:autoSpaceDE w:val="0"/>
        <w:autoSpaceDN w:val="0"/>
        <w:adjustRightInd w:val="0"/>
        <w:spacing w:after="0" w:line="240" w:lineRule="auto"/>
        <w:jc w:val="both"/>
        <w:rPr>
          <w:rFonts w:ascii="Times New Roman CYR" w:hAnsi="Times New Roman CYR" w:cs="Times New Roman CYR"/>
          <w:b/>
          <w:bCs/>
          <w:sz w:val="24"/>
          <w:szCs w:val="24"/>
        </w:rPr>
      </w:pPr>
      <w:r w:rsidRPr="00AD6978">
        <w:rPr>
          <w:rFonts w:ascii="Times New Roman CYR" w:hAnsi="Times New Roman CYR" w:cs="Times New Roman CYR"/>
          <w:b/>
          <w:bCs/>
          <w:sz w:val="24"/>
          <w:szCs w:val="24"/>
        </w:rPr>
        <w:t>Решение вопросов местного значения, отнесенных к полномочиям поселения</w:t>
      </w:r>
    </w:p>
    <w:p w:rsidR="00312319" w:rsidRPr="00AD6978" w:rsidRDefault="00312319" w:rsidP="00312319">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2021 год  поступило 115</w:t>
      </w:r>
      <w:r w:rsidRPr="00AD6978">
        <w:rPr>
          <w:rFonts w:ascii="Times New Roman CYR" w:hAnsi="Times New Roman CYR" w:cs="Times New Roman CYR"/>
          <w:sz w:val="24"/>
          <w:szCs w:val="24"/>
        </w:rPr>
        <w:t xml:space="preserve">  письменных   заявлений от  граждан, в том числе, по предоставлению муниципальных услуг </w:t>
      </w:r>
      <w:r>
        <w:rPr>
          <w:rFonts w:ascii="Times New Roman" w:hAnsi="Times New Roman" w:cs="Times New Roman"/>
          <w:sz w:val="24"/>
          <w:szCs w:val="24"/>
        </w:rPr>
        <w:t>634</w:t>
      </w:r>
      <w:r w:rsidRPr="00AD6978">
        <w:rPr>
          <w:rFonts w:ascii="Times New Roman" w:hAnsi="Times New Roman" w:cs="Times New Roman"/>
          <w:sz w:val="24"/>
          <w:szCs w:val="24"/>
        </w:rPr>
        <w:t xml:space="preserve"> </w:t>
      </w:r>
      <w:r w:rsidRPr="00AD6978">
        <w:rPr>
          <w:rFonts w:ascii="Times New Roman CYR" w:hAnsi="Times New Roman CYR" w:cs="Times New Roman CYR"/>
          <w:sz w:val="24"/>
          <w:szCs w:val="24"/>
        </w:rPr>
        <w:t>запроса от различных органо</w:t>
      </w:r>
      <w:r>
        <w:rPr>
          <w:rFonts w:ascii="Times New Roman CYR" w:hAnsi="Times New Roman CYR" w:cs="Times New Roman CYR"/>
          <w:sz w:val="24"/>
          <w:szCs w:val="24"/>
        </w:rPr>
        <w:t>в и организаций, отправлено  531</w:t>
      </w:r>
      <w:r w:rsidRPr="00AD6978">
        <w:rPr>
          <w:rFonts w:ascii="Times New Roman CYR" w:hAnsi="Times New Roman CYR" w:cs="Times New Roman CYR"/>
          <w:sz w:val="24"/>
          <w:szCs w:val="24"/>
        </w:rPr>
        <w:t xml:space="preserve"> ответа</w:t>
      </w:r>
      <w:r>
        <w:rPr>
          <w:rFonts w:ascii="Times New Roman CYR" w:hAnsi="Times New Roman CYR" w:cs="Times New Roman CYR"/>
          <w:sz w:val="24"/>
          <w:szCs w:val="24"/>
        </w:rPr>
        <w:t xml:space="preserve"> (в 2021 году- 500),  выдано 366</w:t>
      </w:r>
      <w:r w:rsidRPr="00AD6978">
        <w:rPr>
          <w:rFonts w:ascii="Times New Roman CYR" w:hAnsi="Times New Roman CYR" w:cs="Times New Roman CYR"/>
          <w:sz w:val="24"/>
          <w:szCs w:val="24"/>
        </w:rPr>
        <w:t xml:space="preserve">   справок в раз</w:t>
      </w:r>
      <w:r>
        <w:rPr>
          <w:rFonts w:ascii="Times New Roman CYR" w:hAnsi="Times New Roman CYR" w:cs="Times New Roman CYR"/>
          <w:sz w:val="24"/>
          <w:szCs w:val="24"/>
        </w:rPr>
        <w:t>ные инстанции (в 202</w:t>
      </w:r>
      <w:r w:rsidR="003615DA">
        <w:rPr>
          <w:rFonts w:ascii="Times New Roman CYR" w:hAnsi="Times New Roman CYR" w:cs="Times New Roman CYR"/>
          <w:sz w:val="24"/>
          <w:szCs w:val="24"/>
        </w:rPr>
        <w:t>0</w:t>
      </w:r>
      <w:r>
        <w:rPr>
          <w:rFonts w:ascii="Times New Roman CYR" w:hAnsi="Times New Roman CYR" w:cs="Times New Roman CYR"/>
          <w:sz w:val="24"/>
          <w:szCs w:val="24"/>
        </w:rPr>
        <w:t xml:space="preserve"> году- 380</w:t>
      </w:r>
      <w:r w:rsidRPr="00AD6978">
        <w:rPr>
          <w:rFonts w:ascii="Times New Roman CYR" w:hAnsi="Times New Roman CYR" w:cs="Times New Roman CYR"/>
          <w:sz w:val="24"/>
          <w:szCs w:val="24"/>
        </w:rPr>
        <w:t>).</w:t>
      </w:r>
    </w:p>
    <w:p w:rsidR="008C2C5C" w:rsidRPr="00AD6978" w:rsidRDefault="008C2C5C" w:rsidP="00AD6978">
      <w:p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w:hAnsi="Times New Roman" w:cs="Times New Roman"/>
          <w:sz w:val="24"/>
          <w:szCs w:val="24"/>
        </w:rPr>
        <w:t xml:space="preserve"> </w:t>
      </w:r>
      <w:r w:rsidRPr="00AD6978">
        <w:rPr>
          <w:rFonts w:ascii="Times New Roman CYR" w:hAnsi="Times New Roman CYR" w:cs="Times New Roman CYR"/>
          <w:sz w:val="24"/>
          <w:szCs w:val="24"/>
        </w:rPr>
        <w:t xml:space="preserve">Практически еженедельно приходят запросы от различных надзорных органов по вопросам деятельности и исполняемым полномочиям администрации, кратчайшие сроки установлены для ответов.  </w:t>
      </w:r>
    </w:p>
    <w:p w:rsidR="008C2C5C" w:rsidRPr="00AD6978" w:rsidRDefault="008C2C5C" w:rsidP="00AD6978">
      <w:p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w:hAnsi="Times New Roman" w:cs="Times New Roman"/>
          <w:sz w:val="24"/>
          <w:szCs w:val="24"/>
        </w:rPr>
        <w:t xml:space="preserve">      </w:t>
      </w:r>
      <w:r w:rsidRPr="00AD6978">
        <w:rPr>
          <w:rFonts w:ascii="Times New Roman CYR" w:hAnsi="Times New Roman CYR" w:cs="Times New Roman CYR"/>
          <w:sz w:val="24"/>
          <w:szCs w:val="24"/>
        </w:rPr>
        <w:t>В администрации поселения в 202</w:t>
      </w:r>
      <w:r w:rsidR="002F6F34">
        <w:rPr>
          <w:rFonts w:ascii="Times New Roman CYR" w:hAnsi="Times New Roman CYR" w:cs="Times New Roman CYR"/>
          <w:sz w:val="24"/>
          <w:szCs w:val="24"/>
        </w:rPr>
        <w:t>1</w:t>
      </w:r>
      <w:r w:rsidRPr="00AD6978">
        <w:rPr>
          <w:rFonts w:ascii="Times New Roman CYR" w:hAnsi="Times New Roman CYR" w:cs="Times New Roman CYR"/>
          <w:sz w:val="24"/>
          <w:szCs w:val="24"/>
        </w:rPr>
        <w:t xml:space="preserve"> году работали </w:t>
      </w:r>
      <w:r w:rsidR="009D6207">
        <w:rPr>
          <w:rFonts w:ascii="Times New Roman CYR" w:hAnsi="Times New Roman CYR" w:cs="Times New Roman CYR"/>
          <w:sz w:val="24"/>
          <w:szCs w:val="24"/>
        </w:rPr>
        <w:t>1</w:t>
      </w:r>
      <w:r w:rsidRPr="00AD6978">
        <w:rPr>
          <w:rFonts w:ascii="Times New Roman CYR" w:hAnsi="Times New Roman CYR" w:cs="Times New Roman CYR"/>
          <w:sz w:val="24"/>
          <w:szCs w:val="24"/>
        </w:rPr>
        <w:t xml:space="preserve"> муниципальны</w:t>
      </w:r>
      <w:r w:rsidR="009D6207">
        <w:rPr>
          <w:rFonts w:ascii="Times New Roman CYR" w:hAnsi="Times New Roman CYR" w:cs="Times New Roman CYR"/>
          <w:sz w:val="24"/>
          <w:szCs w:val="24"/>
        </w:rPr>
        <w:t>й служащий (с ноября -2 муниципальных служащих),</w:t>
      </w:r>
      <w:r w:rsidRPr="00AD6978">
        <w:rPr>
          <w:rFonts w:ascii="Times New Roman CYR" w:hAnsi="Times New Roman CYR" w:cs="Times New Roman CYR"/>
          <w:sz w:val="24"/>
          <w:szCs w:val="24"/>
        </w:rPr>
        <w:t xml:space="preserve">  бухгалтер,  управляющий делами,  специалист,  </w:t>
      </w:r>
      <w:proofErr w:type="spellStart"/>
      <w:r w:rsidRPr="00AD6978">
        <w:rPr>
          <w:rFonts w:ascii="Times New Roman CYR" w:hAnsi="Times New Roman CYR" w:cs="Times New Roman CYR"/>
          <w:sz w:val="24"/>
          <w:szCs w:val="24"/>
        </w:rPr>
        <w:t>документовед</w:t>
      </w:r>
      <w:proofErr w:type="spellEnd"/>
      <w:r w:rsidR="002F6F34">
        <w:rPr>
          <w:rFonts w:ascii="Times New Roman CYR" w:hAnsi="Times New Roman CYR" w:cs="Times New Roman CYR"/>
          <w:sz w:val="24"/>
          <w:szCs w:val="24"/>
        </w:rPr>
        <w:t xml:space="preserve">, </w:t>
      </w:r>
      <w:r w:rsidRPr="00AD6978">
        <w:rPr>
          <w:rFonts w:ascii="Times New Roman CYR" w:hAnsi="Times New Roman CYR" w:cs="Times New Roman CYR"/>
          <w:sz w:val="24"/>
          <w:szCs w:val="24"/>
        </w:rPr>
        <w:t xml:space="preserve">  исполнялись обязанности по военному учету  и паспортно-визовой службе.</w:t>
      </w:r>
    </w:p>
    <w:p w:rsidR="008C2C5C" w:rsidRPr="00AD6978" w:rsidRDefault="008C2C5C" w:rsidP="00AD6978">
      <w:p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CYR" w:hAnsi="Times New Roman CYR" w:cs="Times New Roman CYR"/>
          <w:sz w:val="24"/>
          <w:szCs w:val="24"/>
        </w:rPr>
        <w:t xml:space="preserve">Администрация  поселения работает  в тесном контакте с Министерствами и ведомствами, Пенсионным фондом, с отделами  Администрации </w:t>
      </w:r>
      <w:proofErr w:type="spellStart"/>
      <w:r w:rsidRPr="00AD6978">
        <w:rPr>
          <w:rFonts w:ascii="Times New Roman CYR" w:hAnsi="Times New Roman CYR" w:cs="Times New Roman CYR"/>
          <w:sz w:val="24"/>
          <w:szCs w:val="24"/>
        </w:rPr>
        <w:t>Прионежского</w:t>
      </w:r>
      <w:proofErr w:type="spellEnd"/>
      <w:r w:rsidRPr="00AD6978">
        <w:rPr>
          <w:rFonts w:ascii="Times New Roman CYR" w:hAnsi="Times New Roman CYR" w:cs="Times New Roman CYR"/>
          <w:sz w:val="24"/>
          <w:szCs w:val="24"/>
        </w:rPr>
        <w:t xml:space="preserve"> муниципального района, с Управлением  Главы Республики Карелия по вопросам муниципального развития </w:t>
      </w:r>
      <w:r w:rsidRPr="00AD6978">
        <w:rPr>
          <w:rFonts w:ascii="Times New Roman CYR" w:hAnsi="Times New Roman CYR" w:cs="Times New Roman CYR"/>
          <w:sz w:val="24"/>
          <w:szCs w:val="24"/>
        </w:rPr>
        <w:br/>
        <w:t xml:space="preserve">Администрации Главы Республики Карелия  и другими учреждениями и организациями. </w:t>
      </w:r>
    </w:p>
    <w:p w:rsidR="008C2C5C" w:rsidRPr="00AD6978" w:rsidRDefault="008C2C5C" w:rsidP="00AD6978">
      <w:pPr>
        <w:tabs>
          <w:tab w:val="left" w:pos="8260"/>
        </w:tabs>
        <w:autoSpaceDE w:val="0"/>
        <w:autoSpaceDN w:val="0"/>
        <w:adjustRightInd w:val="0"/>
        <w:spacing w:after="0" w:line="240" w:lineRule="auto"/>
        <w:jc w:val="both"/>
        <w:rPr>
          <w:rFonts w:ascii="Times New Roman" w:hAnsi="Times New Roman" w:cs="Times New Roman"/>
          <w:sz w:val="24"/>
          <w:szCs w:val="24"/>
        </w:rPr>
      </w:pPr>
      <w:r w:rsidRPr="00AD6978">
        <w:rPr>
          <w:rFonts w:ascii="Times New Roman" w:hAnsi="Times New Roman" w:cs="Times New Roman"/>
          <w:sz w:val="24"/>
          <w:szCs w:val="24"/>
        </w:rPr>
        <w:t xml:space="preserve">      </w:t>
      </w:r>
      <w:r w:rsidRPr="00AD6978">
        <w:rPr>
          <w:rFonts w:ascii="Times New Roman CYR" w:hAnsi="Times New Roman CYR" w:cs="Times New Roman CYR"/>
          <w:sz w:val="24"/>
          <w:szCs w:val="24"/>
        </w:rPr>
        <w:t xml:space="preserve">В администрации поселения действует официальный сайт и официальный печатный орган </w:t>
      </w:r>
      <w:r w:rsidRPr="00AD6978">
        <w:rPr>
          <w:rFonts w:ascii="Times New Roman" w:hAnsi="Times New Roman" w:cs="Times New Roman"/>
          <w:sz w:val="24"/>
          <w:szCs w:val="24"/>
        </w:rPr>
        <w:t>«</w:t>
      </w:r>
      <w:r w:rsidRPr="00AD6978">
        <w:rPr>
          <w:rFonts w:ascii="Times New Roman CYR" w:hAnsi="Times New Roman CYR" w:cs="Times New Roman CYR"/>
          <w:sz w:val="24"/>
          <w:szCs w:val="24"/>
        </w:rPr>
        <w:t xml:space="preserve">Вестник </w:t>
      </w:r>
      <w:proofErr w:type="spellStart"/>
      <w:r w:rsidRPr="00AD6978">
        <w:rPr>
          <w:rFonts w:ascii="Times New Roman CYR" w:hAnsi="Times New Roman CYR" w:cs="Times New Roman CYR"/>
          <w:sz w:val="24"/>
          <w:szCs w:val="24"/>
        </w:rPr>
        <w:t>Деревянского</w:t>
      </w:r>
      <w:proofErr w:type="spellEnd"/>
      <w:r w:rsidRPr="00AD6978">
        <w:rPr>
          <w:rFonts w:ascii="Times New Roman CYR" w:hAnsi="Times New Roman CYR" w:cs="Times New Roman CYR"/>
          <w:sz w:val="24"/>
          <w:szCs w:val="24"/>
        </w:rPr>
        <w:t xml:space="preserve"> сельского поселения</w:t>
      </w:r>
      <w:r w:rsidRPr="00AD6978">
        <w:rPr>
          <w:rFonts w:ascii="Times New Roman" w:hAnsi="Times New Roman" w:cs="Times New Roman"/>
          <w:sz w:val="24"/>
          <w:szCs w:val="24"/>
        </w:rPr>
        <w:t>»</w:t>
      </w:r>
    </w:p>
    <w:p w:rsidR="008C2C5C" w:rsidRPr="00AD6978" w:rsidRDefault="008C2C5C" w:rsidP="00AD6978">
      <w:pPr>
        <w:autoSpaceDE w:val="0"/>
        <w:autoSpaceDN w:val="0"/>
        <w:adjustRightInd w:val="0"/>
        <w:spacing w:after="0" w:line="240" w:lineRule="auto"/>
        <w:jc w:val="both"/>
        <w:rPr>
          <w:rFonts w:ascii="Calibri" w:hAnsi="Calibri" w:cs="Calibri"/>
          <w:sz w:val="24"/>
          <w:szCs w:val="24"/>
        </w:rPr>
      </w:pPr>
    </w:p>
    <w:p w:rsidR="008C2C5C" w:rsidRPr="00312319" w:rsidRDefault="008C2C5C" w:rsidP="00312319">
      <w:pPr>
        <w:pStyle w:val="ac"/>
        <w:rPr>
          <w:b/>
        </w:rPr>
      </w:pPr>
      <w:r w:rsidRPr="00312319">
        <w:rPr>
          <w:b/>
        </w:rPr>
        <w:t>Анализ</w:t>
      </w:r>
      <w:r w:rsidRPr="00312319">
        <w:rPr>
          <w:b/>
        </w:rPr>
        <w:t xml:space="preserve">  </w:t>
      </w:r>
      <w:r w:rsidRPr="00312319">
        <w:rPr>
          <w:b/>
        </w:rPr>
        <w:t>рассмотрения</w:t>
      </w:r>
      <w:r w:rsidRPr="00312319">
        <w:rPr>
          <w:b/>
        </w:rPr>
        <w:t xml:space="preserve"> </w:t>
      </w:r>
      <w:r w:rsidRPr="00312319">
        <w:rPr>
          <w:b/>
        </w:rPr>
        <w:t>обращений</w:t>
      </w:r>
      <w:r w:rsidRPr="00312319">
        <w:rPr>
          <w:b/>
        </w:rPr>
        <w:t xml:space="preserve"> </w:t>
      </w:r>
      <w:r w:rsidRPr="00312319">
        <w:rPr>
          <w:b/>
        </w:rPr>
        <w:t>граждан</w:t>
      </w:r>
      <w:r w:rsidRPr="00312319">
        <w:rPr>
          <w:b/>
        </w:rPr>
        <w:t xml:space="preserve"> </w:t>
      </w:r>
      <w:r w:rsidRPr="00312319">
        <w:rPr>
          <w:b/>
        </w:rPr>
        <w:t>с</w:t>
      </w:r>
      <w:r w:rsidRPr="00312319">
        <w:rPr>
          <w:b/>
        </w:rPr>
        <w:t xml:space="preserve"> </w:t>
      </w:r>
      <w:r w:rsidRPr="00312319">
        <w:rPr>
          <w:b/>
        </w:rPr>
        <w:t>учетом</w:t>
      </w:r>
      <w:r w:rsidRPr="00312319">
        <w:rPr>
          <w:b/>
        </w:rPr>
        <w:t xml:space="preserve"> </w:t>
      </w:r>
      <w:r w:rsidRPr="00312319">
        <w:rPr>
          <w:b/>
        </w:rPr>
        <w:t>заявлений</w:t>
      </w:r>
      <w:r w:rsidRPr="00312319">
        <w:rPr>
          <w:b/>
        </w:rPr>
        <w:t xml:space="preserve"> </w:t>
      </w:r>
      <w:r w:rsidRPr="00312319">
        <w:rPr>
          <w:b/>
        </w:rPr>
        <w:t>граждан</w:t>
      </w:r>
      <w:r w:rsidR="00312319" w:rsidRPr="00312319">
        <w:rPr>
          <w:b/>
        </w:rPr>
        <w:t xml:space="preserve">  </w:t>
      </w:r>
      <w:r w:rsidRPr="00312319">
        <w:rPr>
          <w:b/>
        </w:rPr>
        <w:t>на</w:t>
      </w:r>
      <w:r w:rsidRPr="00312319">
        <w:rPr>
          <w:b/>
        </w:rPr>
        <w:t xml:space="preserve"> </w:t>
      </w:r>
      <w:r w:rsidRPr="00312319">
        <w:rPr>
          <w:b/>
        </w:rPr>
        <w:t>предоставление</w:t>
      </w:r>
      <w:r w:rsidRPr="00312319">
        <w:rPr>
          <w:b/>
        </w:rPr>
        <w:t xml:space="preserve"> </w:t>
      </w:r>
      <w:r w:rsidRPr="00312319">
        <w:rPr>
          <w:b/>
        </w:rPr>
        <w:t>муниципальных</w:t>
      </w:r>
      <w:r w:rsidRPr="00312319">
        <w:rPr>
          <w:b/>
        </w:rPr>
        <w:t xml:space="preserve"> </w:t>
      </w:r>
      <w:r w:rsidRPr="00312319">
        <w:rPr>
          <w:b/>
        </w:rPr>
        <w:t>услуг</w:t>
      </w:r>
    </w:p>
    <w:p w:rsidR="008C2C5C" w:rsidRPr="00312319" w:rsidRDefault="008C2C5C" w:rsidP="00312319">
      <w:pPr>
        <w:pStyle w:val="ac"/>
        <w:rPr>
          <w:rFonts w:hAnsi="Calibri" w:cs="Calibri"/>
          <w:b/>
        </w:rPr>
      </w:pPr>
    </w:p>
    <w:p w:rsidR="008C2C5C" w:rsidRPr="00AD6978" w:rsidRDefault="008C2C5C" w:rsidP="00AD6978">
      <w:p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CYR" w:hAnsi="Times New Roman CYR" w:cs="Times New Roman CYR"/>
          <w:sz w:val="24"/>
          <w:szCs w:val="24"/>
        </w:rPr>
        <w:t>В 202</w:t>
      </w:r>
      <w:r w:rsidR="00312319">
        <w:rPr>
          <w:rFonts w:ascii="Times New Roman CYR" w:hAnsi="Times New Roman CYR" w:cs="Times New Roman CYR"/>
          <w:sz w:val="24"/>
          <w:szCs w:val="24"/>
        </w:rPr>
        <w:t>1</w:t>
      </w:r>
      <w:r w:rsidRPr="00AD6978">
        <w:rPr>
          <w:rFonts w:ascii="Times New Roman CYR" w:hAnsi="Times New Roman CYR" w:cs="Times New Roman CYR"/>
          <w:sz w:val="24"/>
          <w:szCs w:val="24"/>
        </w:rPr>
        <w:t xml:space="preserve"> году в Администрацию </w:t>
      </w:r>
      <w:proofErr w:type="spellStart"/>
      <w:r w:rsidRPr="00AD6978">
        <w:rPr>
          <w:rFonts w:ascii="Times New Roman CYR" w:hAnsi="Times New Roman CYR" w:cs="Times New Roman CYR"/>
          <w:sz w:val="24"/>
          <w:szCs w:val="24"/>
        </w:rPr>
        <w:t>Деревянского</w:t>
      </w:r>
      <w:proofErr w:type="spellEnd"/>
      <w:r w:rsidRPr="00AD6978">
        <w:rPr>
          <w:rFonts w:ascii="Times New Roman CYR" w:hAnsi="Times New Roman CYR" w:cs="Times New Roman CYR"/>
          <w:sz w:val="24"/>
          <w:szCs w:val="24"/>
        </w:rPr>
        <w:t xml:space="preserve"> сельского поселения поступали </w:t>
      </w:r>
      <w:r w:rsidRPr="0078299B">
        <w:rPr>
          <w:rFonts w:ascii="Times New Roman CYR" w:hAnsi="Times New Roman CYR" w:cs="Times New Roman CYR"/>
          <w:sz w:val="24"/>
          <w:szCs w:val="24"/>
        </w:rPr>
        <w:t xml:space="preserve">заявления </w:t>
      </w:r>
      <w:r w:rsidRPr="00AD6978">
        <w:rPr>
          <w:rFonts w:ascii="Times New Roman CYR" w:hAnsi="Times New Roman CYR" w:cs="Times New Roman CYR"/>
          <w:sz w:val="24"/>
          <w:szCs w:val="24"/>
        </w:rPr>
        <w:t>от граждан по следующим вопросам:</w:t>
      </w:r>
    </w:p>
    <w:p w:rsidR="00312319" w:rsidRPr="00AD6978" w:rsidRDefault="00312319" w:rsidP="00312319">
      <w:p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CYR" w:hAnsi="Times New Roman CYR" w:cs="Times New Roman CYR"/>
          <w:sz w:val="24"/>
          <w:szCs w:val="24"/>
        </w:rPr>
        <w:t>в  области земельных правоотношений-  4  заявления;</w:t>
      </w:r>
    </w:p>
    <w:p w:rsidR="00312319" w:rsidRPr="00AD6978" w:rsidRDefault="00312319" w:rsidP="00312319">
      <w:p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CYR" w:hAnsi="Times New Roman CYR" w:cs="Times New Roman CYR"/>
          <w:sz w:val="24"/>
          <w:szCs w:val="24"/>
        </w:rPr>
        <w:t xml:space="preserve">на предоставление муниципальной услуги - </w:t>
      </w:r>
      <w:r w:rsidRPr="00AD6978">
        <w:rPr>
          <w:rFonts w:ascii="Times New Roman" w:hAnsi="Times New Roman" w:cs="Times New Roman"/>
          <w:sz w:val="24"/>
          <w:szCs w:val="24"/>
        </w:rPr>
        <w:t>«</w:t>
      </w:r>
      <w:r w:rsidRPr="00AD6978">
        <w:rPr>
          <w:rFonts w:ascii="Times New Roman CYR" w:hAnsi="Times New Roman CYR" w:cs="Times New Roman CYR"/>
          <w:sz w:val="24"/>
          <w:szCs w:val="24"/>
        </w:rPr>
        <w:t>Присвоение объектам адресации адресов, аннулирование адресов</w:t>
      </w:r>
      <w:r>
        <w:rPr>
          <w:rFonts w:ascii="Times New Roman" w:hAnsi="Times New Roman" w:cs="Times New Roman"/>
          <w:sz w:val="24"/>
          <w:szCs w:val="24"/>
        </w:rPr>
        <w:t>» - 120</w:t>
      </w:r>
      <w:r w:rsidRPr="00AD6978">
        <w:rPr>
          <w:rFonts w:ascii="Times New Roman" w:hAnsi="Times New Roman" w:cs="Times New Roman"/>
          <w:sz w:val="24"/>
          <w:szCs w:val="24"/>
        </w:rPr>
        <w:t xml:space="preserve"> </w:t>
      </w:r>
      <w:r w:rsidRPr="00AD6978">
        <w:rPr>
          <w:rFonts w:ascii="Times New Roman CYR" w:hAnsi="Times New Roman CYR" w:cs="Times New Roman CYR"/>
          <w:sz w:val="24"/>
          <w:szCs w:val="24"/>
        </w:rPr>
        <w:t>заявлений;</w:t>
      </w:r>
    </w:p>
    <w:p w:rsidR="00312319" w:rsidRPr="00AD6978" w:rsidRDefault="00312319" w:rsidP="00312319">
      <w:p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CYR" w:hAnsi="Times New Roman CYR" w:cs="Times New Roman CYR"/>
          <w:sz w:val="24"/>
          <w:szCs w:val="24"/>
        </w:rPr>
        <w:lastRenderedPageBreak/>
        <w:t>на предоставление муниципальной услуги - "</w:t>
      </w:r>
      <w:r w:rsidRPr="00AD6978">
        <w:rPr>
          <w:rFonts w:ascii="Times New Roman" w:hAnsi="Times New Roman" w:cs="Times New Roman"/>
          <w:sz w:val="24"/>
          <w:szCs w:val="24"/>
        </w:rPr>
        <w:t>«</w:t>
      </w:r>
      <w:r w:rsidRPr="00AD6978">
        <w:rPr>
          <w:rFonts w:ascii="Times New Roman CYR" w:hAnsi="Times New Roman CYR" w:cs="Times New Roman CYR"/>
          <w:sz w:val="24"/>
          <w:szCs w:val="24"/>
        </w:rPr>
        <w:t>Выдача разрешений на снос зеленых насаждений</w:t>
      </w:r>
      <w:r>
        <w:rPr>
          <w:rFonts w:ascii="Times New Roman" w:hAnsi="Times New Roman" w:cs="Times New Roman"/>
          <w:sz w:val="24"/>
          <w:szCs w:val="24"/>
        </w:rPr>
        <w:t xml:space="preserve">» -18 </w:t>
      </w:r>
      <w:r w:rsidRPr="00AD6978">
        <w:rPr>
          <w:rFonts w:ascii="Times New Roman" w:hAnsi="Times New Roman" w:cs="Times New Roman"/>
          <w:sz w:val="24"/>
          <w:szCs w:val="24"/>
        </w:rPr>
        <w:t xml:space="preserve"> </w:t>
      </w:r>
      <w:r w:rsidRPr="00AD6978">
        <w:rPr>
          <w:rFonts w:ascii="Times New Roman CYR" w:hAnsi="Times New Roman CYR" w:cs="Times New Roman CYR"/>
          <w:sz w:val="24"/>
          <w:szCs w:val="24"/>
        </w:rPr>
        <w:t>заявлений;</w:t>
      </w:r>
    </w:p>
    <w:p w:rsidR="00312319" w:rsidRPr="00AD6978" w:rsidRDefault="00312319" w:rsidP="00312319">
      <w:p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CYR" w:hAnsi="Times New Roman CYR" w:cs="Times New Roman CYR"/>
          <w:sz w:val="24"/>
          <w:szCs w:val="24"/>
        </w:rPr>
        <w:t>на предоставление муниципальной услуги выдача муниципальным архивом архивных документов (архив</w:t>
      </w:r>
      <w:r>
        <w:rPr>
          <w:rFonts w:ascii="Times New Roman CYR" w:hAnsi="Times New Roman CYR" w:cs="Times New Roman CYR"/>
          <w:sz w:val="24"/>
          <w:szCs w:val="24"/>
        </w:rPr>
        <w:t>ных справок, выписок и копий) - 8</w:t>
      </w:r>
      <w:r w:rsidRPr="00AD6978">
        <w:rPr>
          <w:rFonts w:ascii="Times New Roman CYR" w:hAnsi="Times New Roman CYR" w:cs="Times New Roman CYR"/>
          <w:sz w:val="24"/>
          <w:szCs w:val="24"/>
        </w:rPr>
        <w:t xml:space="preserve"> заявлений;</w:t>
      </w:r>
    </w:p>
    <w:p w:rsidR="00312319" w:rsidRPr="00AD6978" w:rsidRDefault="00312319" w:rsidP="00312319">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жилищные правоотношения- 6 </w:t>
      </w:r>
      <w:r w:rsidRPr="00AD6978">
        <w:rPr>
          <w:rFonts w:ascii="Times New Roman CYR" w:hAnsi="Times New Roman CYR" w:cs="Times New Roman CYR"/>
          <w:sz w:val="24"/>
          <w:szCs w:val="24"/>
        </w:rPr>
        <w:t>заявления;</w:t>
      </w:r>
    </w:p>
    <w:p w:rsidR="00312319" w:rsidRPr="00312319" w:rsidRDefault="00312319" w:rsidP="00312319">
      <w:pPr>
        <w:autoSpaceDE w:val="0"/>
        <w:autoSpaceDN w:val="0"/>
        <w:adjustRightInd w:val="0"/>
        <w:spacing w:after="0" w:line="240" w:lineRule="auto"/>
        <w:jc w:val="both"/>
        <w:rPr>
          <w:rFonts w:ascii="Times New Roman CYR" w:hAnsi="Times New Roman CYR" w:cs="Times New Roman CYR"/>
          <w:sz w:val="24"/>
          <w:szCs w:val="24"/>
        </w:rPr>
      </w:pPr>
      <w:r w:rsidRPr="00312319">
        <w:rPr>
          <w:rFonts w:ascii="Times New Roman CYR" w:hAnsi="Times New Roman CYR" w:cs="Times New Roman CYR"/>
          <w:sz w:val="24"/>
          <w:szCs w:val="24"/>
        </w:rPr>
        <w:t>выгул и отлов безнадзорных собак-  3 заявления</w:t>
      </w:r>
      <w:proofErr w:type="gramStart"/>
      <w:r w:rsidRPr="00312319">
        <w:rPr>
          <w:rFonts w:ascii="Times New Roman CYR" w:hAnsi="Times New Roman CYR" w:cs="Times New Roman CYR"/>
          <w:sz w:val="24"/>
          <w:szCs w:val="24"/>
        </w:rPr>
        <w:t xml:space="preserve"> ;</w:t>
      </w:r>
      <w:proofErr w:type="gramEnd"/>
    </w:p>
    <w:p w:rsidR="00312319" w:rsidRPr="00AD6978" w:rsidRDefault="00312319" w:rsidP="00312319">
      <w:p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CYR" w:hAnsi="Times New Roman CYR" w:cs="Times New Roman CYR"/>
          <w:sz w:val="24"/>
          <w:szCs w:val="24"/>
        </w:rPr>
        <w:t>дорожная деятельность (ремонт, содержание, строительство, чистка от снега)-</w:t>
      </w:r>
    </w:p>
    <w:p w:rsidR="00312319" w:rsidRPr="00AD6978" w:rsidRDefault="00312319" w:rsidP="00312319">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sidRPr="00AD6978">
        <w:rPr>
          <w:rFonts w:ascii="Times New Roman CYR" w:hAnsi="Times New Roman CYR" w:cs="Times New Roman CYR"/>
          <w:sz w:val="24"/>
          <w:szCs w:val="24"/>
        </w:rPr>
        <w:t xml:space="preserve"> заявлений</w:t>
      </w:r>
    </w:p>
    <w:p w:rsidR="00312319" w:rsidRPr="00AD6978" w:rsidRDefault="00312319" w:rsidP="00312319">
      <w:p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CYR" w:hAnsi="Times New Roman CYR" w:cs="Times New Roman CYR"/>
          <w:sz w:val="24"/>
          <w:szCs w:val="24"/>
        </w:rPr>
        <w:t>ор</w:t>
      </w:r>
      <w:r>
        <w:rPr>
          <w:rFonts w:ascii="Times New Roman CYR" w:hAnsi="Times New Roman CYR" w:cs="Times New Roman CYR"/>
          <w:sz w:val="24"/>
          <w:szCs w:val="24"/>
        </w:rPr>
        <w:t xml:space="preserve">ганизация уличного освещения- 6 </w:t>
      </w:r>
      <w:r w:rsidRPr="00AD6978">
        <w:rPr>
          <w:rFonts w:ascii="Times New Roman CYR" w:hAnsi="Times New Roman CYR" w:cs="Times New Roman CYR"/>
          <w:sz w:val="24"/>
          <w:szCs w:val="24"/>
        </w:rPr>
        <w:t>заявления;</w:t>
      </w:r>
    </w:p>
    <w:p w:rsidR="00312319" w:rsidRPr="00AD6978" w:rsidRDefault="00312319" w:rsidP="00312319">
      <w:p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CYR" w:hAnsi="Times New Roman CYR" w:cs="Times New Roman CYR"/>
          <w:sz w:val="24"/>
          <w:szCs w:val="24"/>
        </w:rPr>
        <w:t>выдача иных справок (в т.ч. вып</w:t>
      </w:r>
      <w:r>
        <w:rPr>
          <w:rFonts w:ascii="Times New Roman CYR" w:hAnsi="Times New Roman CYR" w:cs="Times New Roman CYR"/>
          <w:sz w:val="24"/>
          <w:szCs w:val="24"/>
        </w:rPr>
        <w:t xml:space="preserve">исок из </w:t>
      </w:r>
      <w:proofErr w:type="spellStart"/>
      <w:r>
        <w:rPr>
          <w:rFonts w:ascii="Times New Roman CYR" w:hAnsi="Times New Roman CYR" w:cs="Times New Roman CYR"/>
          <w:sz w:val="24"/>
          <w:szCs w:val="24"/>
        </w:rPr>
        <w:t>похозяйственных</w:t>
      </w:r>
      <w:proofErr w:type="spellEnd"/>
      <w:r>
        <w:rPr>
          <w:rFonts w:ascii="Times New Roman CYR" w:hAnsi="Times New Roman CYR" w:cs="Times New Roman CYR"/>
          <w:sz w:val="24"/>
          <w:szCs w:val="24"/>
        </w:rPr>
        <w:t xml:space="preserve"> книг)-5 </w:t>
      </w:r>
      <w:r w:rsidRPr="00AD6978">
        <w:rPr>
          <w:rFonts w:ascii="Times New Roman CYR" w:hAnsi="Times New Roman CYR" w:cs="Times New Roman CYR"/>
          <w:sz w:val="24"/>
          <w:szCs w:val="24"/>
        </w:rPr>
        <w:t>заявлений;</w:t>
      </w:r>
    </w:p>
    <w:p w:rsidR="00312319" w:rsidRPr="00AD6978" w:rsidRDefault="00312319" w:rsidP="00312319">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трудовые оношения-1</w:t>
      </w:r>
      <w:r w:rsidRPr="00AD6978">
        <w:rPr>
          <w:rFonts w:ascii="Times New Roman CYR" w:hAnsi="Times New Roman CYR" w:cs="Times New Roman CYR"/>
          <w:sz w:val="24"/>
          <w:szCs w:val="24"/>
        </w:rPr>
        <w:t xml:space="preserve"> заявления;</w:t>
      </w:r>
    </w:p>
    <w:p w:rsidR="00312319" w:rsidRPr="00AD6978" w:rsidRDefault="00312319" w:rsidP="00312319">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оказание </w:t>
      </w:r>
      <w:proofErr w:type="gramStart"/>
      <w:r>
        <w:rPr>
          <w:rFonts w:ascii="Times New Roman CYR" w:hAnsi="Times New Roman CYR" w:cs="Times New Roman CYR"/>
          <w:sz w:val="24"/>
          <w:szCs w:val="24"/>
        </w:rPr>
        <w:t>материальной</w:t>
      </w:r>
      <w:proofErr w:type="gramEnd"/>
      <w:r>
        <w:rPr>
          <w:rFonts w:ascii="Times New Roman CYR" w:hAnsi="Times New Roman CYR" w:cs="Times New Roman CYR"/>
          <w:sz w:val="24"/>
          <w:szCs w:val="24"/>
        </w:rPr>
        <w:t xml:space="preserve"> помощи-2 заявления</w:t>
      </w:r>
      <w:r w:rsidRPr="00AD6978">
        <w:rPr>
          <w:rFonts w:ascii="Times New Roman CYR" w:hAnsi="Times New Roman CYR" w:cs="Times New Roman CYR"/>
          <w:sz w:val="24"/>
          <w:szCs w:val="24"/>
        </w:rPr>
        <w:t>;</w:t>
      </w:r>
    </w:p>
    <w:p w:rsidR="008C2C5C" w:rsidRPr="00AD6978" w:rsidRDefault="008C2C5C" w:rsidP="00AD6978">
      <w:p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CYR" w:hAnsi="Times New Roman CYR" w:cs="Times New Roman CYR"/>
          <w:sz w:val="24"/>
          <w:szCs w:val="24"/>
        </w:rPr>
        <w:t xml:space="preserve">вопросы, рассмотрение которых не входит в компетенцию Администрации </w:t>
      </w:r>
      <w:proofErr w:type="spellStart"/>
      <w:r w:rsidRPr="00AD6978">
        <w:rPr>
          <w:rFonts w:ascii="Times New Roman CYR" w:hAnsi="Times New Roman CYR" w:cs="Times New Roman CYR"/>
          <w:sz w:val="24"/>
          <w:szCs w:val="24"/>
        </w:rPr>
        <w:t>Деревянского</w:t>
      </w:r>
      <w:proofErr w:type="spellEnd"/>
      <w:r w:rsidRPr="00AD6978">
        <w:rPr>
          <w:rFonts w:ascii="Times New Roman CYR" w:hAnsi="Times New Roman CYR" w:cs="Times New Roman CYR"/>
          <w:sz w:val="24"/>
          <w:szCs w:val="24"/>
        </w:rPr>
        <w:t xml:space="preserve"> сельского поселения- </w:t>
      </w:r>
      <w:r w:rsidR="00312319">
        <w:rPr>
          <w:rFonts w:ascii="Times New Roman CYR" w:hAnsi="Times New Roman CYR" w:cs="Times New Roman CYR"/>
          <w:sz w:val="24"/>
          <w:szCs w:val="24"/>
        </w:rPr>
        <w:t>1</w:t>
      </w:r>
      <w:r w:rsidRPr="00AD6978">
        <w:rPr>
          <w:rFonts w:ascii="Times New Roman CYR" w:hAnsi="Times New Roman CYR" w:cs="Times New Roman CYR"/>
          <w:sz w:val="24"/>
          <w:szCs w:val="24"/>
        </w:rPr>
        <w:t>4  заявлений.</w:t>
      </w:r>
    </w:p>
    <w:p w:rsidR="008C2C5C" w:rsidRPr="00AD6978" w:rsidRDefault="008C2C5C" w:rsidP="00AD6978">
      <w:pPr>
        <w:tabs>
          <w:tab w:val="left" w:pos="8620"/>
        </w:tabs>
        <w:autoSpaceDE w:val="0"/>
        <w:autoSpaceDN w:val="0"/>
        <w:adjustRightInd w:val="0"/>
        <w:spacing w:after="0" w:line="240" w:lineRule="auto"/>
        <w:ind w:left="360"/>
        <w:jc w:val="both"/>
        <w:rPr>
          <w:rFonts w:ascii="Calibri" w:hAnsi="Calibri" w:cs="Calibri"/>
          <w:sz w:val="24"/>
          <w:szCs w:val="24"/>
        </w:rPr>
      </w:pPr>
    </w:p>
    <w:p w:rsidR="008C2C5C" w:rsidRPr="00AD6978" w:rsidRDefault="008C2C5C" w:rsidP="00AD6978">
      <w:pPr>
        <w:tabs>
          <w:tab w:val="left" w:pos="8620"/>
        </w:tabs>
        <w:autoSpaceDE w:val="0"/>
        <w:autoSpaceDN w:val="0"/>
        <w:adjustRightInd w:val="0"/>
        <w:spacing w:after="0" w:line="240" w:lineRule="auto"/>
        <w:ind w:left="360"/>
        <w:jc w:val="both"/>
        <w:rPr>
          <w:rFonts w:ascii="Times New Roman CYR" w:hAnsi="Times New Roman CYR" w:cs="Times New Roman CYR"/>
          <w:b/>
          <w:bCs/>
          <w:sz w:val="24"/>
          <w:szCs w:val="24"/>
        </w:rPr>
      </w:pPr>
      <w:r w:rsidRPr="00AD6978">
        <w:rPr>
          <w:rFonts w:ascii="Times New Roman CYR" w:hAnsi="Times New Roman CYR" w:cs="Times New Roman CYR"/>
          <w:b/>
          <w:bCs/>
          <w:sz w:val="24"/>
          <w:szCs w:val="24"/>
        </w:rPr>
        <w:t>Взаимодействие с Советом ветеранов</w:t>
      </w:r>
    </w:p>
    <w:p w:rsidR="008C2C5C" w:rsidRPr="00AD6978" w:rsidRDefault="008C2C5C" w:rsidP="00AD6978">
      <w:pPr>
        <w:tabs>
          <w:tab w:val="left" w:pos="8620"/>
        </w:tabs>
        <w:autoSpaceDE w:val="0"/>
        <w:autoSpaceDN w:val="0"/>
        <w:adjustRightInd w:val="0"/>
        <w:spacing w:after="0" w:line="240" w:lineRule="auto"/>
        <w:ind w:left="360"/>
        <w:jc w:val="both"/>
        <w:rPr>
          <w:rFonts w:ascii="Calibri" w:hAnsi="Calibri" w:cs="Calibri"/>
          <w:sz w:val="24"/>
          <w:szCs w:val="24"/>
        </w:rPr>
      </w:pPr>
    </w:p>
    <w:p w:rsidR="008C2C5C" w:rsidRPr="00AD6978" w:rsidRDefault="008C2C5C" w:rsidP="00AD6978">
      <w:pPr>
        <w:tabs>
          <w:tab w:val="left" w:pos="8620"/>
        </w:tabs>
        <w:autoSpaceDE w:val="0"/>
        <w:autoSpaceDN w:val="0"/>
        <w:adjustRightInd w:val="0"/>
        <w:spacing w:after="0" w:line="240" w:lineRule="auto"/>
        <w:ind w:left="360"/>
        <w:jc w:val="both"/>
        <w:rPr>
          <w:rFonts w:ascii="Times New Roman CYR" w:hAnsi="Times New Roman CYR" w:cs="Times New Roman CYR"/>
          <w:sz w:val="24"/>
          <w:szCs w:val="24"/>
        </w:rPr>
      </w:pPr>
      <w:r w:rsidRPr="00AD6978">
        <w:rPr>
          <w:rFonts w:ascii="Times New Roman CYR" w:hAnsi="Times New Roman CYR" w:cs="Times New Roman CYR"/>
          <w:sz w:val="24"/>
          <w:szCs w:val="24"/>
        </w:rPr>
        <w:t>Участие в совместных мероприятиях</w:t>
      </w:r>
    </w:p>
    <w:p w:rsidR="008C2C5C" w:rsidRPr="00AD6978" w:rsidRDefault="008C2C5C" w:rsidP="00AD6978">
      <w:pPr>
        <w:tabs>
          <w:tab w:val="left" w:pos="8620"/>
        </w:tabs>
        <w:autoSpaceDE w:val="0"/>
        <w:autoSpaceDN w:val="0"/>
        <w:adjustRightInd w:val="0"/>
        <w:spacing w:after="0" w:line="240" w:lineRule="auto"/>
        <w:ind w:left="360"/>
        <w:jc w:val="both"/>
        <w:rPr>
          <w:rFonts w:ascii="Times New Roman" w:hAnsi="Times New Roman" w:cs="Times New Roman"/>
          <w:sz w:val="24"/>
          <w:szCs w:val="24"/>
        </w:rPr>
      </w:pPr>
      <w:r w:rsidRPr="00AD6978">
        <w:rPr>
          <w:rFonts w:ascii="Times New Roman" w:hAnsi="Times New Roman" w:cs="Times New Roman"/>
          <w:sz w:val="24"/>
          <w:szCs w:val="24"/>
        </w:rPr>
        <w:t>-</w:t>
      </w:r>
      <w:r w:rsidRPr="00AD6978">
        <w:rPr>
          <w:rFonts w:ascii="Times New Roman CYR" w:hAnsi="Times New Roman CYR" w:cs="Times New Roman CYR"/>
          <w:sz w:val="24"/>
          <w:szCs w:val="24"/>
        </w:rPr>
        <w:t>Организация и проведение Праздника Победы 9 мая, День пожилого человека, 8 марта, Новый год</w:t>
      </w:r>
      <w:r w:rsidR="00426DF1">
        <w:rPr>
          <w:rFonts w:ascii="Times New Roman CYR" w:hAnsi="Times New Roman CYR" w:cs="Times New Roman CYR"/>
          <w:sz w:val="24"/>
          <w:szCs w:val="24"/>
        </w:rPr>
        <w:t xml:space="preserve">, День Матери, «Сельская женщина», поездки в театры, поездка в </w:t>
      </w:r>
      <w:proofErr w:type="spellStart"/>
      <w:r w:rsidR="00426DF1">
        <w:rPr>
          <w:rFonts w:ascii="Times New Roman CYR" w:hAnsi="Times New Roman CYR" w:cs="Times New Roman CYR"/>
          <w:sz w:val="24"/>
          <w:szCs w:val="24"/>
        </w:rPr>
        <w:t>Введено-Оятский</w:t>
      </w:r>
      <w:proofErr w:type="spellEnd"/>
      <w:r w:rsidR="00426DF1">
        <w:rPr>
          <w:rFonts w:ascii="Times New Roman CYR" w:hAnsi="Times New Roman CYR" w:cs="Times New Roman CYR"/>
          <w:sz w:val="24"/>
          <w:szCs w:val="24"/>
        </w:rPr>
        <w:t xml:space="preserve"> монастырь.</w:t>
      </w:r>
    </w:p>
    <w:p w:rsidR="008C2C5C" w:rsidRPr="00AD6978" w:rsidRDefault="008C2C5C" w:rsidP="00AD6978">
      <w:p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w:hAnsi="Times New Roman" w:cs="Times New Roman"/>
          <w:sz w:val="24"/>
          <w:szCs w:val="24"/>
        </w:rPr>
        <w:t xml:space="preserve">        </w:t>
      </w:r>
      <w:r w:rsidRPr="00AD6978">
        <w:rPr>
          <w:rFonts w:ascii="Times New Roman CYR" w:hAnsi="Times New Roman CYR" w:cs="Times New Roman CYR"/>
          <w:sz w:val="24"/>
          <w:szCs w:val="24"/>
        </w:rPr>
        <w:t>Администрация поселения благодарит Советы ветеранов  всех населенных пунктов  поселения за помощь в нашей работе, всех неравнодушных граждан, которых интересует будущее местного   самоуправления. Надеемся на дальнейшую совместную работу.</w:t>
      </w:r>
    </w:p>
    <w:p w:rsidR="008C2C5C" w:rsidRPr="00AD6978" w:rsidRDefault="008C2C5C" w:rsidP="00AD6978">
      <w:pPr>
        <w:autoSpaceDE w:val="0"/>
        <w:autoSpaceDN w:val="0"/>
        <w:adjustRightInd w:val="0"/>
        <w:spacing w:after="0" w:line="240" w:lineRule="auto"/>
        <w:jc w:val="both"/>
        <w:rPr>
          <w:rFonts w:ascii="Calibri" w:hAnsi="Calibri" w:cs="Calibri"/>
          <w:sz w:val="24"/>
          <w:szCs w:val="24"/>
        </w:rPr>
      </w:pPr>
    </w:p>
    <w:p w:rsidR="008C2C5C" w:rsidRPr="00AD6978" w:rsidRDefault="008C2C5C" w:rsidP="00AD6978">
      <w:pPr>
        <w:autoSpaceDE w:val="0"/>
        <w:autoSpaceDN w:val="0"/>
        <w:adjustRightInd w:val="0"/>
        <w:spacing w:after="0" w:line="240" w:lineRule="auto"/>
        <w:jc w:val="both"/>
        <w:rPr>
          <w:rFonts w:ascii="Times New Roman CYR" w:hAnsi="Times New Roman CYR" w:cs="Times New Roman CYR"/>
          <w:b/>
          <w:bCs/>
          <w:sz w:val="24"/>
          <w:szCs w:val="24"/>
        </w:rPr>
      </w:pPr>
      <w:r w:rsidRPr="00AD6978">
        <w:rPr>
          <w:rFonts w:ascii="Times New Roman" w:hAnsi="Times New Roman" w:cs="Times New Roman"/>
          <w:sz w:val="24"/>
          <w:szCs w:val="24"/>
        </w:rPr>
        <w:t xml:space="preserve"> </w:t>
      </w:r>
      <w:r w:rsidRPr="00AD6978">
        <w:rPr>
          <w:rFonts w:ascii="Times New Roman CYR" w:hAnsi="Times New Roman CYR" w:cs="Times New Roman CYR"/>
          <w:b/>
          <w:bCs/>
          <w:sz w:val="24"/>
          <w:szCs w:val="24"/>
        </w:rPr>
        <w:t xml:space="preserve">Бюджет  </w:t>
      </w:r>
      <w:proofErr w:type="spellStart"/>
      <w:r w:rsidRPr="00AD6978">
        <w:rPr>
          <w:rFonts w:ascii="Times New Roman CYR" w:hAnsi="Times New Roman CYR" w:cs="Times New Roman CYR"/>
          <w:b/>
          <w:bCs/>
          <w:sz w:val="24"/>
          <w:szCs w:val="24"/>
        </w:rPr>
        <w:t>Деревянского</w:t>
      </w:r>
      <w:proofErr w:type="spellEnd"/>
      <w:r w:rsidRPr="00AD6978">
        <w:rPr>
          <w:rFonts w:ascii="Times New Roman CYR" w:hAnsi="Times New Roman CYR" w:cs="Times New Roman CYR"/>
          <w:b/>
          <w:bCs/>
          <w:sz w:val="24"/>
          <w:szCs w:val="24"/>
        </w:rPr>
        <w:t xml:space="preserve"> сельского поселения</w:t>
      </w:r>
    </w:p>
    <w:p w:rsidR="00B3346C" w:rsidRDefault="00B3346C" w:rsidP="00AD6978">
      <w:pPr>
        <w:autoSpaceDE w:val="0"/>
        <w:autoSpaceDN w:val="0"/>
        <w:adjustRightInd w:val="0"/>
        <w:spacing w:after="0" w:line="240" w:lineRule="auto"/>
        <w:jc w:val="both"/>
        <w:rPr>
          <w:rFonts w:ascii="Times New Roman CYR" w:hAnsi="Times New Roman CYR" w:cs="Times New Roman CYR"/>
          <w:b/>
          <w:bCs/>
          <w:sz w:val="24"/>
          <w:szCs w:val="24"/>
        </w:rPr>
      </w:pPr>
    </w:p>
    <w:p w:rsidR="00B3346C" w:rsidRPr="00426DF1" w:rsidRDefault="00453A53" w:rsidP="00426DF1">
      <w:pPr>
        <w:pStyle w:val="ac"/>
        <w:jc w:val="both"/>
        <w:rPr>
          <w:rFonts w:ascii="Times New Roman" w:hAnsi="Times New Roman" w:cs="Times New Roman"/>
          <w:sz w:val="24"/>
          <w:szCs w:val="24"/>
        </w:rPr>
      </w:pPr>
      <w:r w:rsidRPr="00426DF1">
        <w:rPr>
          <w:rFonts w:ascii="Times New Roman" w:hAnsi="Times New Roman" w:cs="Times New Roman"/>
          <w:sz w:val="24"/>
          <w:szCs w:val="24"/>
        </w:rPr>
        <w:t xml:space="preserve">Бюджет </w:t>
      </w:r>
      <w:proofErr w:type="spellStart"/>
      <w:r w:rsidRPr="00426DF1">
        <w:rPr>
          <w:rFonts w:ascii="Times New Roman" w:hAnsi="Times New Roman" w:cs="Times New Roman"/>
          <w:sz w:val="24"/>
          <w:szCs w:val="24"/>
        </w:rPr>
        <w:t>Деревянского</w:t>
      </w:r>
      <w:proofErr w:type="spellEnd"/>
      <w:r w:rsidRPr="00426DF1">
        <w:rPr>
          <w:rFonts w:ascii="Times New Roman" w:hAnsi="Times New Roman" w:cs="Times New Roman"/>
          <w:sz w:val="24"/>
          <w:szCs w:val="24"/>
        </w:rPr>
        <w:t xml:space="preserve"> сельского  поселения на 2021 год был составлен и утвержден по факту налоговых поступлений  2019-2020 гг. </w:t>
      </w:r>
      <w:r w:rsidR="00B3346C" w:rsidRPr="00426DF1">
        <w:rPr>
          <w:rFonts w:ascii="Times New Roman" w:hAnsi="Times New Roman" w:cs="Times New Roman"/>
          <w:sz w:val="24"/>
          <w:szCs w:val="24"/>
        </w:rPr>
        <w:t>Бюджет поселения на 2021 год  был  утвержден 03 декабря 2021 года в сумме 24811,65 тыс. рублей - доходная часть, в том числе 539,72 тыс</w:t>
      </w:r>
      <w:proofErr w:type="gramStart"/>
      <w:r w:rsidR="00B3346C" w:rsidRPr="00426DF1">
        <w:rPr>
          <w:rFonts w:ascii="Times New Roman" w:hAnsi="Times New Roman" w:cs="Times New Roman"/>
          <w:sz w:val="24"/>
          <w:szCs w:val="24"/>
        </w:rPr>
        <w:t>.р</w:t>
      </w:r>
      <w:proofErr w:type="gramEnd"/>
      <w:r w:rsidR="00B3346C" w:rsidRPr="00426DF1">
        <w:rPr>
          <w:rFonts w:ascii="Times New Roman" w:hAnsi="Times New Roman" w:cs="Times New Roman"/>
          <w:sz w:val="24"/>
          <w:szCs w:val="24"/>
        </w:rPr>
        <w:t>ублей - межбюджетные трансферты, 25811,65 тыс. рублей - расходная часть. Дефицит бюджета 1000,0 тыс</w:t>
      </w:r>
      <w:proofErr w:type="gramStart"/>
      <w:r w:rsidR="00B3346C" w:rsidRPr="00426DF1">
        <w:rPr>
          <w:rFonts w:ascii="Times New Roman" w:hAnsi="Times New Roman" w:cs="Times New Roman"/>
          <w:sz w:val="24"/>
          <w:szCs w:val="24"/>
        </w:rPr>
        <w:t>.р</w:t>
      </w:r>
      <w:proofErr w:type="gramEnd"/>
      <w:r w:rsidR="00B3346C" w:rsidRPr="00426DF1">
        <w:rPr>
          <w:rFonts w:ascii="Times New Roman" w:hAnsi="Times New Roman" w:cs="Times New Roman"/>
          <w:sz w:val="24"/>
          <w:szCs w:val="24"/>
        </w:rPr>
        <w:t>уб.</w:t>
      </w:r>
    </w:p>
    <w:p w:rsidR="00B3346C" w:rsidRPr="00426DF1" w:rsidRDefault="00B3346C" w:rsidP="00426DF1">
      <w:pPr>
        <w:pStyle w:val="ac"/>
        <w:jc w:val="both"/>
        <w:rPr>
          <w:rFonts w:ascii="Times New Roman" w:hAnsi="Times New Roman" w:cs="Times New Roman"/>
          <w:sz w:val="24"/>
          <w:szCs w:val="24"/>
        </w:rPr>
      </w:pPr>
      <w:r w:rsidRPr="00426DF1">
        <w:rPr>
          <w:rFonts w:ascii="Times New Roman" w:hAnsi="Times New Roman" w:cs="Times New Roman"/>
          <w:sz w:val="24"/>
          <w:szCs w:val="24"/>
        </w:rPr>
        <w:t xml:space="preserve"> В течени</w:t>
      </w:r>
      <w:proofErr w:type="gramStart"/>
      <w:r w:rsidRPr="00426DF1">
        <w:rPr>
          <w:rFonts w:ascii="Times New Roman" w:hAnsi="Times New Roman" w:cs="Times New Roman"/>
          <w:sz w:val="24"/>
          <w:szCs w:val="24"/>
        </w:rPr>
        <w:t>и</w:t>
      </w:r>
      <w:proofErr w:type="gramEnd"/>
      <w:r w:rsidRPr="00426DF1">
        <w:rPr>
          <w:rFonts w:ascii="Times New Roman" w:hAnsi="Times New Roman" w:cs="Times New Roman"/>
          <w:sz w:val="24"/>
          <w:szCs w:val="24"/>
        </w:rPr>
        <w:t xml:space="preserve"> года вносились изменения и в итоге бюдж</w:t>
      </w:r>
      <w:r w:rsidR="00453A53" w:rsidRPr="00426DF1">
        <w:rPr>
          <w:rFonts w:ascii="Times New Roman" w:hAnsi="Times New Roman" w:cs="Times New Roman"/>
          <w:sz w:val="24"/>
          <w:szCs w:val="24"/>
        </w:rPr>
        <w:t>ет поселения   был    утвержден:</w:t>
      </w:r>
      <w:r w:rsidRPr="00426DF1">
        <w:rPr>
          <w:rFonts w:ascii="Times New Roman" w:hAnsi="Times New Roman" w:cs="Times New Roman"/>
          <w:sz w:val="24"/>
          <w:szCs w:val="24"/>
        </w:rPr>
        <w:t xml:space="preserve"> доходы</w:t>
      </w:r>
      <w:r w:rsidR="00453A53" w:rsidRPr="00426DF1">
        <w:rPr>
          <w:rFonts w:ascii="Times New Roman" w:hAnsi="Times New Roman" w:cs="Times New Roman"/>
          <w:sz w:val="24"/>
          <w:szCs w:val="24"/>
        </w:rPr>
        <w:t xml:space="preserve"> </w:t>
      </w:r>
      <w:r w:rsidRPr="00426DF1">
        <w:rPr>
          <w:rFonts w:ascii="Times New Roman" w:hAnsi="Times New Roman" w:cs="Times New Roman"/>
          <w:sz w:val="24"/>
          <w:szCs w:val="24"/>
        </w:rPr>
        <w:t>- 26 505,75 тыс.</w:t>
      </w:r>
      <w:r w:rsidR="00453A53" w:rsidRPr="00426DF1">
        <w:rPr>
          <w:rFonts w:ascii="Times New Roman" w:hAnsi="Times New Roman" w:cs="Times New Roman"/>
          <w:sz w:val="24"/>
          <w:szCs w:val="24"/>
        </w:rPr>
        <w:t xml:space="preserve">руб., межбюджетные трансферты - </w:t>
      </w:r>
      <w:r w:rsidRPr="00426DF1">
        <w:rPr>
          <w:rFonts w:ascii="Times New Roman" w:hAnsi="Times New Roman" w:cs="Times New Roman"/>
          <w:sz w:val="24"/>
          <w:szCs w:val="24"/>
        </w:rPr>
        <w:t xml:space="preserve">14675,69 </w:t>
      </w:r>
      <w:proofErr w:type="spellStart"/>
      <w:r w:rsidRPr="00426DF1">
        <w:rPr>
          <w:rFonts w:ascii="Times New Roman" w:hAnsi="Times New Roman" w:cs="Times New Roman"/>
          <w:sz w:val="24"/>
          <w:szCs w:val="24"/>
        </w:rPr>
        <w:t>тыс.руб</w:t>
      </w:r>
      <w:proofErr w:type="spellEnd"/>
      <w:r w:rsidRPr="00426DF1">
        <w:rPr>
          <w:rFonts w:ascii="Times New Roman" w:hAnsi="Times New Roman" w:cs="Times New Roman"/>
          <w:sz w:val="24"/>
          <w:szCs w:val="24"/>
        </w:rPr>
        <w:t xml:space="preserve">; расходы – 27455,75 тыс.рублей.                    </w:t>
      </w:r>
    </w:p>
    <w:p w:rsidR="00B3346C" w:rsidRPr="00426DF1" w:rsidRDefault="00B3346C" w:rsidP="00426DF1">
      <w:pPr>
        <w:pStyle w:val="ac"/>
        <w:jc w:val="both"/>
        <w:rPr>
          <w:rFonts w:ascii="Times New Roman" w:hAnsi="Times New Roman" w:cs="Times New Roman"/>
          <w:sz w:val="24"/>
          <w:szCs w:val="24"/>
        </w:rPr>
      </w:pPr>
      <w:r w:rsidRPr="00426DF1">
        <w:rPr>
          <w:rFonts w:ascii="Times New Roman" w:hAnsi="Times New Roman" w:cs="Times New Roman"/>
          <w:sz w:val="24"/>
          <w:szCs w:val="24"/>
        </w:rPr>
        <w:t xml:space="preserve">   Доходная часть бюджета состоит из налоговых и неналоговых поступлений, субсидий и трансфертов, иных безвозмездных поступлений</w:t>
      </w:r>
    </w:p>
    <w:p w:rsidR="00B3346C" w:rsidRPr="00426DF1" w:rsidRDefault="00B3346C" w:rsidP="00426DF1">
      <w:pPr>
        <w:pStyle w:val="ac"/>
        <w:jc w:val="both"/>
        <w:rPr>
          <w:rFonts w:ascii="Times New Roman" w:hAnsi="Times New Roman" w:cs="Times New Roman"/>
          <w:bCs/>
          <w:sz w:val="24"/>
          <w:szCs w:val="24"/>
        </w:rPr>
      </w:pPr>
      <w:r w:rsidRPr="00426DF1">
        <w:rPr>
          <w:rFonts w:ascii="Times New Roman" w:hAnsi="Times New Roman" w:cs="Times New Roman"/>
          <w:bCs/>
          <w:sz w:val="24"/>
          <w:szCs w:val="24"/>
        </w:rPr>
        <w:t xml:space="preserve"> </w:t>
      </w:r>
      <w:r w:rsidR="00453A53" w:rsidRPr="00426DF1">
        <w:rPr>
          <w:rFonts w:ascii="Times New Roman" w:hAnsi="Times New Roman" w:cs="Times New Roman"/>
          <w:bCs/>
          <w:sz w:val="24"/>
          <w:szCs w:val="24"/>
        </w:rPr>
        <w:t>Фактически п</w:t>
      </w:r>
      <w:r w:rsidRPr="00426DF1">
        <w:rPr>
          <w:rFonts w:ascii="Times New Roman" w:hAnsi="Times New Roman" w:cs="Times New Roman"/>
          <w:bCs/>
          <w:sz w:val="24"/>
          <w:szCs w:val="24"/>
        </w:rPr>
        <w:t xml:space="preserve">оступления доходов в бюджет </w:t>
      </w:r>
      <w:proofErr w:type="spellStart"/>
      <w:r w:rsidRPr="00426DF1">
        <w:rPr>
          <w:rFonts w:ascii="Times New Roman" w:hAnsi="Times New Roman" w:cs="Times New Roman"/>
          <w:bCs/>
          <w:sz w:val="24"/>
          <w:szCs w:val="24"/>
        </w:rPr>
        <w:t>Деревянского</w:t>
      </w:r>
      <w:proofErr w:type="spellEnd"/>
      <w:r w:rsidRPr="00426DF1">
        <w:rPr>
          <w:rFonts w:ascii="Times New Roman" w:hAnsi="Times New Roman" w:cs="Times New Roman"/>
          <w:bCs/>
          <w:sz w:val="24"/>
          <w:szCs w:val="24"/>
        </w:rPr>
        <w:t xml:space="preserve"> сельского поселения за 202</w:t>
      </w:r>
      <w:r w:rsidR="00453A53" w:rsidRPr="00426DF1">
        <w:rPr>
          <w:rFonts w:ascii="Times New Roman" w:hAnsi="Times New Roman" w:cs="Times New Roman"/>
          <w:bCs/>
          <w:sz w:val="24"/>
          <w:szCs w:val="24"/>
        </w:rPr>
        <w:t>1</w:t>
      </w:r>
      <w:r w:rsidRPr="00426DF1">
        <w:rPr>
          <w:rFonts w:ascii="Times New Roman" w:hAnsi="Times New Roman" w:cs="Times New Roman"/>
          <w:bCs/>
          <w:sz w:val="24"/>
          <w:szCs w:val="24"/>
        </w:rPr>
        <w:t xml:space="preserve">  год составили  2</w:t>
      </w:r>
      <w:r w:rsidR="00453A53" w:rsidRPr="00426DF1">
        <w:rPr>
          <w:rFonts w:ascii="Times New Roman" w:hAnsi="Times New Roman" w:cs="Times New Roman"/>
          <w:bCs/>
          <w:sz w:val="24"/>
          <w:szCs w:val="24"/>
        </w:rPr>
        <w:t>3 821 809,53</w:t>
      </w:r>
      <w:r w:rsidRPr="00426DF1">
        <w:rPr>
          <w:rFonts w:ascii="Times New Roman" w:hAnsi="Times New Roman" w:cs="Times New Roman"/>
          <w:bCs/>
          <w:sz w:val="24"/>
          <w:szCs w:val="24"/>
        </w:rPr>
        <w:t xml:space="preserve">  </w:t>
      </w:r>
      <w:r w:rsidRPr="00426DF1">
        <w:rPr>
          <w:rFonts w:ascii="Times New Roman" w:hAnsi="Times New Roman" w:cs="Times New Roman"/>
          <w:sz w:val="24"/>
          <w:szCs w:val="24"/>
        </w:rPr>
        <w:t>руб</w:t>
      </w:r>
      <w:r w:rsidR="00453A53" w:rsidRPr="00426DF1">
        <w:rPr>
          <w:rFonts w:ascii="Times New Roman" w:hAnsi="Times New Roman" w:cs="Times New Roman"/>
          <w:bCs/>
          <w:sz w:val="24"/>
          <w:szCs w:val="24"/>
        </w:rPr>
        <w:t xml:space="preserve">. </w:t>
      </w:r>
    </w:p>
    <w:p w:rsidR="00F05AF1" w:rsidRPr="00426DF1" w:rsidRDefault="00B3346C" w:rsidP="00426DF1">
      <w:pPr>
        <w:pStyle w:val="ac"/>
        <w:jc w:val="both"/>
        <w:rPr>
          <w:rFonts w:ascii="Times New Roman" w:hAnsi="Times New Roman" w:cs="Times New Roman"/>
          <w:sz w:val="24"/>
          <w:szCs w:val="24"/>
        </w:rPr>
      </w:pPr>
      <w:r w:rsidRPr="008C4D4A">
        <w:rPr>
          <w:rFonts w:ascii="Times New Roman" w:hAnsi="Times New Roman" w:cs="Times New Roman"/>
          <w:sz w:val="24"/>
          <w:szCs w:val="24"/>
        </w:rPr>
        <w:t>Основной источник доходов нашего поселения - это земельный налог. Общая сумма запланированного дохода (земельного налога) в бюджет поселения составляет 15 526 233,44 руб.</w:t>
      </w:r>
      <w:r w:rsidR="00BF299D" w:rsidRPr="008C4D4A">
        <w:rPr>
          <w:rFonts w:ascii="Times New Roman" w:hAnsi="Times New Roman" w:cs="Times New Roman"/>
          <w:sz w:val="24"/>
          <w:szCs w:val="24"/>
        </w:rPr>
        <w:t xml:space="preserve"> </w:t>
      </w:r>
      <w:r w:rsidR="00453A53" w:rsidRPr="008C4D4A">
        <w:rPr>
          <w:rFonts w:ascii="Times New Roman" w:hAnsi="Times New Roman" w:cs="Times New Roman"/>
          <w:sz w:val="24"/>
          <w:szCs w:val="24"/>
        </w:rPr>
        <w:t>Фактически на</w:t>
      </w:r>
      <w:r w:rsidRPr="008C4D4A">
        <w:rPr>
          <w:rFonts w:ascii="Times New Roman" w:hAnsi="Times New Roman" w:cs="Times New Roman"/>
          <w:sz w:val="24"/>
          <w:szCs w:val="24"/>
        </w:rPr>
        <w:t xml:space="preserve"> 31.12.2021 год поступление земельного налога в бюджет поселения составило 2 652 847 руб.,  что составило всего 17% от запланированной суммы. Снижение поступления земельного налога произошло </w:t>
      </w:r>
      <w:proofErr w:type="gramStart"/>
      <w:r w:rsidRPr="008C4D4A">
        <w:rPr>
          <w:rFonts w:ascii="Times New Roman" w:hAnsi="Times New Roman" w:cs="Times New Roman"/>
          <w:sz w:val="24"/>
          <w:szCs w:val="24"/>
        </w:rPr>
        <w:t>из-за</w:t>
      </w:r>
      <w:proofErr w:type="gramEnd"/>
      <w:r w:rsidRPr="008C4D4A">
        <w:rPr>
          <w:rFonts w:ascii="Times New Roman" w:hAnsi="Times New Roman" w:cs="Times New Roman"/>
          <w:sz w:val="24"/>
          <w:szCs w:val="24"/>
        </w:rPr>
        <w:t xml:space="preserve"> </w:t>
      </w:r>
      <w:proofErr w:type="gramStart"/>
      <w:r w:rsidRPr="008C4D4A">
        <w:rPr>
          <w:rFonts w:ascii="Times New Roman" w:hAnsi="Times New Roman" w:cs="Times New Roman"/>
          <w:sz w:val="24"/>
          <w:szCs w:val="24"/>
        </w:rPr>
        <w:t>уменьшение</w:t>
      </w:r>
      <w:proofErr w:type="gramEnd"/>
      <w:r w:rsidRPr="008C4D4A">
        <w:rPr>
          <w:rFonts w:ascii="Times New Roman" w:hAnsi="Times New Roman" w:cs="Times New Roman"/>
          <w:sz w:val="24"/>
          <w:szCs w:val="24"/>
        </w:rPr>
        <w:t xml:space="preserve"> кадастровой стоимости Земельных участков (далее ЗУ) - социальной сфере (школам, детским садам, ДЮСШ); предоставление льготы (освобождение от земельного налога всех пенсионеров на 6 соток), изменение кадастровой стоимости (в сторону значительного снижения) ЗУ гражданам и садовым товариществам по работе комиссии </w:t>
      </w:r>
      <w:proofErr w:type="spellStart"/>
      <w:r w:rsidRPr="008C4D4A">
        <w:rPr>
          <w:rFonts w:ascii="Times New Roman" w:hAnsi="Times New Roman" w:cs="Times New Roman"/>
          <w:sz w:val="24"/>
          <w:szCs w:val="24"/>
        </w:rPr>
        <w:t>Росреестра</w:t>
      </w:r>
      <w:proofErr w:type="spellEnd"/>
      <w:r w:rsidRPr="008C4D4A">
        <w:rPr>
          <w:rFonts w:ascii="Times New Roman" w:hAnsi="Times New Roman" w:cs="Times New Roman"/>
          <w:sz w:val="24"/>
          <w:szCs w:val="24"/>
        </w:rPr>
        <w:t xml:space="preserve">. Хвойное военное лесничество, имеющее земельный участок в нашем поселении, которое было основным плательщиком </w:t>
      </w:r>
      <w:r w:rsidRPr="008C4D4A">
        <w:rPr>
          <w:rFonts w:ascii="Times New Roman" w:hAnsi="Times New Roman" w:cs="Times New Roman"/>
          <w:sz w:val="24"/>
          <w:szCs w:val="24"/>
        </w:rPr>
        <w:lastRenderedPageBreak/>
        <w:t>земельного налога, поменяли вид</w:t>
      </w:r>
      <w:r w:rsidRPr="00426DF1">
        <w:rPr>
          <w:rFonts w:ascii="Times New Roman" w:hAnsi="Times New Roman" w:cs="Times New Roman"/>
          <w:sz w:val="24"/>
          <w:szCs w:val="24"/>
        </w:rPr>
        <w:t xml:space="preserve"> разрешенного использования земельного участка и теперь освобождены от уплаты земельного налога полностью. </w:t>
      </w:r>
      <w:r w:rsidR="00453A53" w:rsidRPr="00426DF1">
        <w:rPr>
          <w:rFonts w:ascii="Times New Roman" w:hAnsi="Times New Roman" w:cs="Times New Roman"/>
          <w:sz w:val="24"/>
          <w:szCs w:val="24"/>
        </w:rPr>
        <w:t>Об этом нам стало известно только в феврале 2021 года.</w:t>
      </w:r>
      <w:r w:rsidRPr="00426DF1">
        <w:rPr>
          <w:rFonts w:ascii="Times New Roman" w:hAnsi="Times New Roman" w:cs="Times New Roman"/>
          <w:sz w:val="24"/>
          <w:szCs w:val="24"/>
        </w:rPr>
        <w:t xml:space="preserve"> Ежегодное поступление по земельному налогу от них составляло -  11 229 000,00 руб. </w:t>
      </w:r>
      <w:r w:rsidR="00453A53" w:rsidRPr="00426DF1">
        <w:rPr>
          <w:rFonts w:ascii="Times New Roman" w:hAnsi="Times New Roman" w:cs="Times New Roman"/>
          <w:sz w:val="24"/>
          <w:szCs w:val="24"/>
        </w:rPr>
        <w:t xml:space="preserve"> </w:t>
      </w:r>
      <w:r w:rsidRPr="00426DF1">
        <w:rPr>
          <w:rFonts w:ascii="Times New Roman" w:hAnsi="Times New Roman" w:cs="Times New Roman"/>
          <w:sz w:val="24"/>
          <w:szCs w:val="24"/>
        </w:rPr>
        <w:t>В октябре 2021 года  Хвойное военное лесничество написали заявление в ИФНС России №4 по г</w:t>
      </w:r>
      <w:proofErr w:type="gramStart"/>
      <w:r w:rsidRPr="00426DF1">
        <w:rPr>
          <w:rFonts w:ascii="Times New Roman" w:hAnsi="Times New Roman" w:cs="Times New Roman"/>
          <w:sz w:val="24"/>
          <w:szCs w:val="24"/>
        </w:rPr>
        <w:t>.М</w:t>
      </w:r>
      <w:proofErr w:type="gramEnd"/>
      <w:r w:rsidRPr="00426DF1">
        <w:rPr>
          <w:rFonts w:ascii="Times New Roman" w:hAnsi="Times New Roman" w:cs="Times New Roman"/>
          <w:sz w:val="24"/>
          <w:szCs w:val="24"/>
        </w:rPr>
        <w:t>осква о возврате авансовых платежей по земельному налогу за 2020 год, сумма возврата составляет 7 342 839,00 руб.</w:t>
      </w:r>
      <w:r w:rsidR="00453A53" w:rsidRPr="00426DF1">
        <w:rPr>
          <w:rFonts w:ascii="Times New Roman" w:hAnsi="Times New Roman" w:cs="Times New Roman"/>
          <w:sz w:val="24"/>
          <w:szCs w:val="24"/>
        </w:rPr>
        <w:t xml:space="preserve"> Часть суммы 590 000,00 рублей уже списали в декабре 2021 года. </w:t>
      </w:r>
      <w:r w:rsidR="00BF299D" w:rsidRPr="00426DF1">
        <w:rPr>
          <w:rFonts w:ascii="Times New Roman" w:hAnsi="Times New Roman" w:cs="Times New Roman"/>
          <w:sz w:val="24"/>
          <w:szCs w:val="24"/>
        </w:rPr>
        <w:t xml:space="preserve">Оставшуюся часть будут списывать в 2022 году. Есть договоренность с Правительством РК о финансовой помощи из-за сложившейся ситуации. </w:t>
      </w:r>
      <w:r w:rsidR="00453A53" w:rsidRPr="00426DF1">
        <w:rPr>
          <w:rFonts w:ascii="Times New Roman" w:hAnsi="Times New Roman" w:cs="Times New Roman"/>
          <w:sz w:val="24"/>
          <w:szCs w:val="24"/>
        </w:rPr>
        <w:t xml:space="preserve">Списания из-за уменьшения кадастровой стоимости по земельным участкам в СНТ за 2021 год составили </w:t>
      </w:r>
      <w:r w:rsidR="00F05AF1" w:rsidRPr="00426DF1">
        <w:rPr>
          <w:rFonts w:ascii="Times New Roman" w:hAnsi="Times New Roman" w:cs="Times New Roman"/>
          <w:sz w:val="24"/>
          <w:szCs w:val="24"/>
        </w:rPr>
        <w:t>– 1 644 621,89 руб. В итоге поступления от юридических лиц за 2021 года составили</w:t>
      </w:r>
      <w:r w:rsidR="00BF299D" w:rsidRPr="00426DF1">
        <w:rPr>
          <w:rFonts w:ascii="Times New Roman" w:hAnsi="Times New Roman" w:cs="Times New Roman"/>
          <w:sz w:val="24"/>
          <w:szCs w:val="24"/>
        </w:rPr>
        <w:t xml:space="preserve"> всего </w:t>
      </w:r>
      <w:r w:rsidR="00F05AF1" w:rsidRPr="00426DF1">
        <w:rPr>
          <w:rFonts w:ascii="Times New Roman" w:hAnsi="Times New Roman" w:cs="Times New Roman"/>
          <w:sz w:val="24"/>
          <w:szCs w:val="24"/>
        </w:rPr>
        <w:t>276 </w:t>
      </w:r>
      <w:r w:rsidR="008C4D4A">
        <w:rPr>
          <w:rFonts w:ascii="Times New Roman" w:hAnsi="Times New Roman" w:cs="Times New Roman"/>
          <w:sz w:val="24"/>
          <w:szCs w:val="24"/>
        </w:rPr>
        <w:t xml:space="preserve"> </w:t>
      </w:r>
      <w:r w:rsidR="00F05AF1" w:rsidRPr="00426DF1">
        <w:rPr>
          <w:rFonts w:ascii="Times New Roman" w:hAnsi="Times New Roman" w:cs="Times New Roman"/>
          <w:sz w:val="24"/>
          <w:szCs w:val="24"/>
        </w:rPr>
        <w:t>942,33 руб.</w:t>
      </w:r>
    </w:p>
    <w:p w:rsidR="008C2C5C" w:rsidRPr="00426DF1" w:rsidRDefault="008C2C5C" w:rsidP="00426DF1">
      <w:pPr>
        <w:pStyle w:val="ac"/>
        <w:jc w:val="both"/>
        <w:rPr>
          <w:rFonts w:ascii="Times New Roman" w:hAnsi="Times New Roman" w:cs="Times New Roman"/>
          <w:b/>
          <w:bCs/>
          <w:sz w:val="24"/>
          <w:szCs w:val="24"/>
        </w:rPr>
      </w:pPr>
      <w:r w:rsidRPr="00426DF1">
        <w:rPr>
          <w:rFonts w:ascii="Times New Roman" w:hAnsi="Times New Roman" w:cs="Times New Roman"/>
          <w:b/>
          <w:bCs/>
          <w:sz w:val="24"/>
          <w:szCs w:val="24"/>
        </w:rPr>
        <w:t>Основные источники поступлений в доход поселения*</w:t>
      </w:r>
    </w:p>
    <w:p w:rsidR="008C2C5C" w:rsidRPr="00426DF1" w:rsidRDefault="008C2C5C" w:rsidP="00426DF1">
      <w:pPr>
        <w:pStyle w:val="ac"/>
        <w:jc w:val="both"/>
        <w:rPr>
          <w:rFonts w:ascii="Times New Roman" w:hAnsi="Times New Roman" w:cs="Times New Roman"/>
          <w:sz w:val="24"/>
          <w:szCs w:val="24"/>
        </w:rPr>
      </w:pPr>
    </w:p>
    <w:tbl>
      <w:tblPr>
        <w:tblW w:w="11445" w:type="dxa"/>
        <w:tblInd w:w="10" w:type="dxa"/>
        <w:tblLayout w:type="fixed"/>
        <w:tblCellMar>
          <w:left w:w="0" w:type="dxa"/>
          <w:right w:w="0" w:type="dxa"/>
        </w:tblCellMar>
        <w:tblLook w:val="0000"/>
      </w:tblPr>
      <w:tblGrid>
        <w:gridCol w:w="4820"/>
        <w:gridCol w:w="1154"/>
        <w:gridCol w:w="1276"/>
        <w:gridCol w:w="1559"/>
        <w:gridCol w:w="2636"/>
      </w:tblGrid>
      <w:tr w:rsidR="002F6F34" w:rsidRPr="00426DF1" w:rsidTr="005C09F7">
        <w:trPr>
          <w:trHeight w:val="285"/>
        </w:trPr>
        <w:tc>
          <w:tcPr>
            <w:tcW w:w="4820" w:type="dxa"/>
            <w:tcBorders>
              <w:top w:val="single" w:sz="8" w:space="0" w:color="000001"/>
              <w:left w:val="single" w:sz="8" w:space="0" w:color="000001"/>
              <w:bottom w:val="single" w:sz="8" w:space="0" w:color="000001"/>
              <w:right w:val="single" w:sz="2" w:space="0" w:color="000000"/>
            </w:tcBorders>
            <w:shd w:val="clear" w:color="000000" w:fill="FFFFFF"/>
          </w:tcPr>
          <w:p w:rsidR="002F6F34" w:rsidRPr="00426DF1" w:rsidRDefault="002F6F34" w:rsidP="00426DF1">
            <w:pPr>
              <w:pStyle w:val="ac"/>
              <w:jc w:val="both"/>
              <w:rPr>
                <w:rFonts w:ascii="Times New Roman" w:hAnsi="Times New Roman" w:cs="Times New Roman"/>
                <w:sz w:val="24"/>
                <w:szCs w:val="24"/>
              </w:rPr>
            </w:pPr>
            <w:r w:rsidRPr="00426DF1">
              <w:rPr>
                <w:rFonts w:ascii="Times New Roman" w:hAnsi="Times New Roman" w:cs="Times New Roman"/>
                <w:b/>
                <w:bCs/>
                <w:sz w:val="24"/>
                <w:szCs w:val="24"/>
              </w:rPr>
              <w:t>Исполнение доходной части (в руб.)</w:t>
            </w:r>
          </w:p>
        </w:tc>
        <w:tc>
          <w:tcPr>
            <w:tcW w:w="1154" w:type="dxa"/>
            <w:tcBorders>
              <w:top w:val="single" w:sz="8" w:space="0" w:color="000001"/>
              <w:left w:val="single" w:sz="8" w:space="0" w:color="000001"/>
              <w:bottom w:val="single" w:sz="8" w:space="0" w:color="000001"/>
              <w:right w:val="single" w:sz="2" w:space="0" w:color="000000"/>
            </w:tcBorders>
            <w:shd w:val="clear" w:color="000000" w:fill="FFFFFF"/>
          </w:tcPr>
          <w:p w:rsidR="002F6F34" w:rsidRPr="00426DF1" w:rsidRDefault="002F6F34" w:rsidP="00426DF1">
            <w:pPr>
              <w:pStyle w:val="ac"/>
              <w:jc w:val="both"/>
              <w:rPr>
                <w:rFonts w:ascii="Times New Roman" w:hAnsi="Times New Roman" w:cs="Times New Roman"/>
                <w:sz w:val="24"/>
                <w:szCs w:val="24"/>
                <w:lang w:val="en-US"/>
              </w:rPr>
            </w:pPr>
            <w:r w:rsidRPr="00426DF1">
              <w:rPr>
                <w:rFonts w:ascii="Times New Roman" w:hAnsi="Times New Roman" w:cs="Times New Roman"/>
                <w:b/>
                <w:bCs/>
                <w:sz w:val="24"/>
                <w:szCs w:val="24"/>
                <w:lang w:val="en-US"/>
              </w:rPr>
              <w:t>2019</w:t>
            </w:r>
          </w:p>
        </w:tc>
        <w:tc>
          <w:tcPr>
            <w:tcW w:w="1276" w:type="dxa"/>
            <w:tcBorders>
              <w:top w:val="single" w:sz="8" w:space="0" w:color="000001"/>
              <w:left w:val="single" w:sz="8" w:space="0" w:color="000001"/>
              <w:bottom w:val="single" w:sz="8" w:space="0" w:color="000001"/>
              <w:right w:val="single" w:sz="2" w:space="0" w:color="000000"/>
            </w:tcBorders>
            <w:shd w:val="clear" w:color="000000" w:fill="FFFFFF"/>
          </w:tcPr>
          <w:p w:rsidR="002F6F34" w:rsidRPr="00426DF1" w:rsidRDefault="002F6F34" w:rsidP="00426DF1">
            <w:pPr>
              <w:pStyle w:val="ac"/>
              <w:jc w:val="both"/>
              <w:rPr>
                <w:rFonts w:ascii="Times New Roman" w:hAnsi="Times New Roman" w:cs="Times New Roman"/>
                <w:sz w:val="24"/>
                <w:szCs w:val="24"/>
                <w:lang w:val="en-US"/>
              </w:rPr>
            </w:pPr>
            <w:r w:rsidRPr="00426DF1">
              <w:rPr>
                <w:rFonts w:ascii="Times New Roman" w:hAnsi="Times New Roman" w:cs="Times New Roman"/>
                <w:b/>
                <w:bCs/>
                <w:sz w:val="24"/>
                <w:szCs w:val="24"/>
                <w:lang w:val="en-US"/>
              </w:rPr>
              <w:t>20</w:t>
            </w:r>
            <w:proofErr w:type="spellStart"/>
            <w:r w:rsidRPr="00426DF1">
              <w:rPr>
                <w:rFonts w:ascii="Times New Roman" w:hAnsi="Times New Roman" w:cs="Times New Roman"/>
                <w:b/>
                <w:bCs/>
                <w:sz w:val="24"/>
                <w:szCs w:val="24"/>
              </w:rPr>
              <w:t>20</w:t>
            </w:r>
            <w:proofErr w:type="spellEnd"/>
          </w:p>
        </w:tc>
        <w:tc>
          <w:tcPr>
            <w:tcW w:w="1559" w:type="dxa"/>
            <w:tcBorders>
              <w:top w:val="single" w:sz="8" w:space="0" w:color="000001"/>
              <w:left w:val="single" w:sz="8" w:space="0" w:color="000001"/>
              <w:bottom w:val="single" w:sz="8" w:space="0" w:color="000001"/>
              <w:right w:val="single" w:sz="8" w:space="0" w:color="000001"/>
            </w:tcBorders>
            <w:shd w:val="clear" w:color="000000" w:fill="FFFFFF"/>
          </w:tcPr>
          <w:p w:rsidR="002F6F34" w:rsidRPr="00426DF1" w:rsidRDefault="002F6F34" w:rsidP="00426DF1">
            <w:pPr>
              <w:pStyle w:val="ac"/>
              <w:jc w:val="both"/>
              <w:rPr>
                <w:rFonts w:ascii="Times New Roman" w:hAnsi="Times New Roman" w:cs="Times New Roman"/>
                <w:b/>
                <w:bCs/>
                <w:sz w:val="24"/>
                <w:szCs w:val="24"/>
              </w:rPr>
            </w:pPr>
            <w:r w:rsidRPr="00426DF1">
              <w:rPr>
                <w:rFonts w:ascii="Times New Roman" w:hAnsi="Times New Roman" w:cs="Times New Roman"/>
                <w:b/>
                <w:bCs/>
                <w:sz w:val="24"/>
                <w:szCs w:val="24"/>
              </w:rPr>
              <w:t>2021</w:t>
            </w:r>
          </w:p>
        </w:tc>
        <w:tc>
          <w:tcPr>
            <w:tcW w:w="2636" w:type="dxa"/>
            <w:tcBorders>
              <w:top w:val="single" w:sz="8" w:space="0" w:color="000001"/>
              <w:left w:val="single" w:sz="8" w:space="0" w:color="000001"/>
              <w:bottom w:val="single" w:sz="8" w:space="0" w:color="000001"/>
              <w:right w:val="single" w:sz="8" w:space="0" w:color="000001"/>
            </w:tcBorders>
            <w:shd w:val="clear" w:color="000000" w:fill="FFFFFF"/>
          </w:tcPr>
          <w:p w:rsidR="002F6F34" w:rsidRPr="00426DF1" w:rsidRDefault="002F6F34" w:rsidP="00426DF1">
            <w:pPr>
              <w:pStyle w:val="ac"/>
              <w:jc w:val="both"/>
              <w:rPr>
                <w:rFonts w:ascii="Times New Roman" w:hAnsi="Times New Roman" w:cs="Times New Roman"/>
                <w:sz w:val="24"/>
                <w:szCs w:val="24"/>
                <w:lang w:val="en-US"/>
              </w:rPr>
            </w:pPr>
            <w:r w:rsidRPr="00426DF1">
              <w:rPr>
                <w:rFonts w:ascii="Times New Roman" w:hAnsi="Times New Roman" w:cs="Times New Roman"/>
                <w:b/>
                <w:bCs/>
                <w:sz w:val="24"/>
                <w:szCs w:val="24"/>
                <w:lang w:val="en-US"/>
              </w:rPr>
              <w:t xml:space="preserve">% </w:t>
            </w:r>
            <w:r w:rsidRPr="00426DF1">
              <w:rPr>
                <w:rFonts w:ascii="Times New Roman" w:hAnsi="Times New Roman" w:cs="Times New Roman"/>
                <w:b/>
                <w:bCs/>
                <w:sz w:val="24"/>
                <w:szCs w:val="24"/>
              </w:rPr>
              <w:t>исполнения</w:t>
            </w:r>
          </w:p>
        </w:tc>
      </w:tr>
      <w:tr w:rsidR="009A776D" w:rsidRPr="00426DF1" w:rsidTr="005C09F7">
        <w:trPr>
          <w:trHeight w:val="285"/>
        </w:trPr>
        <w:tc>
          <w:tcPr>
            <w:tcW w:w="4820" w:type="dxa"/>
            <w:tcBorders>
              <w:top w:val="single" w:sz="8" w:space="0" w:color="000001"/>
              <w:left w:val="single" w:sz="8" w:space="0" w:color="000001"/>
              <w:bottom w:val="single" w:sz="8" w:space="0" w:color="000001"/>
              <w:right w:val="single" w:sz="2" w:space="0" w:color="000000"/>
            </w:tcBorders>
            <w:shd w:val="clear" w:color="000000" w:fill="FFFFFF"/>
          </w:tcPr>
          <w:p w:rsidR="009A776D" w:rsidRPr="00426DF1" w:rsidRDefault="009A776D" w:rsidP="00426DF1">
            <w:pPr>
              <w:pStyle w:val="ac"/>
              <w:jc w:val="both"/>
              <w:rPr>
                <w:rFonts w:ascii="Times New Roman" w:hAnsi="Times New Roman" w:cs="Times New Roman"/>
                <w:sz w:val="24"/>
                <w:szCs w:val="24"/>
              </w:rPr>
            </w:pPr>
            <w:r w:rsidRPr="00426DF1">
              <w:rPr>
                <w:rFonts w:ascii="Times New Roman" w:hAnsi="Times New Roman" w:cs="Times New Roman"/>
                <w:b/>
                <w:bCs/>
                <w:sz w:val="24"/>
                <w:szCs w:val="24"/>
              </w:rPr>
              <w:t>СОБСТВЕННЫЕ ДОХОДЫ в том числе:</w:t>
            </w:r>
          </w:p>
        </w:tc>
        <w:tc>
          <w:tcPr>
            <w:tcW w:w="1154" w:type="dxa"/>
            <w:tcBorders>
              <w:top w:val="single" w:sz="8" w:space="0" w:color="000001"/>
              <w:left w:val="single" w:sz="8" w:space="0" w:color="000001"/>
              <w:bottom w:val="single" w:sz="8" w:space="0" w:color="000001"/>
              <w:right w:val="single" w:sz="2" w:space="0" w:color="000000"/>
            </w:tcBorders>
            <w:shd w:val="clear" w:color="000000" w:fill="FFFFFF"/>
          </w:tcPr>
          <w:p w:rsidR="009A776D" w:rsidRPr="00426DF1" w:rsidRDefault="009A776D" w:rsidP="00426DF1">
            <w:pPr>
              <w:pStyle w:val="ac"/>
              <w:jc w:val="both"/>
              <w:rPr>
                <w:rFonts w:ascii="Times New Roman" w:hAnsi="Times New Roman" w:cs="Times New Roman"/>
                <w:sz w:val="24"/>
                <w:szCs w:val="24"/>
                <w:lang w:val="en-US"/>
              </w:rPr>
            </w:pPr>
            <w:r w:rsidRPr="00426DF1">
              <w:rPr>
                <w:rFonts w:ascii="Times New Roman" w:hAnsi="Times New Roman" w:cs="Times New Roman"/>
                <w:b/>
                <w:bCs/>
                <w:sz w:val="24"/>
                <w:szCs w:val="24"/>
                <w:lang w:val="en-US"/>
              </w:rPr>
              <w:t>21</w:t>
            </w:r>
            <w:r w:rsidRPr="00426DF1">
              <w:rPr>
                <w:rFonts w:ascii="Times New Roman" w:hAnsi="Times New Roman" w:cs="Times New Roman"/>
                <w:b/>
                <w:bCs/>
                <w:sz w:val="24"/>
                <w:szCs w:val="24"/>
              </w:rPr>
              <w:t xml:space="preserve"> </w:t>
            </w:r>
            <w:r w:rsidRPr="00426DF1">
              <w:rPr>
                <w:rFonts w:ascii="Times New Roman" w:hAnsi="Times New Roman" w:cs="Times New Roman"/>
                <w:b/>
                <w:bCs/>
                <w:sz w:val="24"/>
                <w:szCs w:val="24"/>
                <w:lang w:val="en-US"/>
              </w:rPr>
              <w:t>182</w:t>
            </w:r>
            <w:r w:rsidRPr="00426DF1">
              <w:rPr>
                <w:rFonts w:ascii="Times New Roman" w:hAnsi="Times New Roman" w:cs="Times New Roman"/>
                <w:b/>
                <w:bCs/>
                <w:sz w:val="24"/>
                <w:szCs w:val="24"/>
              </w:rPr>
              <w:t xml:space="preserve"> </w:t>
            </w:r>
            <w:r w:rsidRPr="00426DF1">
              <w:rPr>
                <w:rFonts w:ascii="Times New Roman" w:hAnsi="Times New Roman" w:cs="Times New Roman"/>
                <w:b/>
                <w:bCs/>
                <w:sz w:val="24"/>
                <w:szCs w:val="24"/>
                <w:lang w:val="en-US"/>
              </w:rPr>
              <w:t>778</w:t>
            </w:r>
          </w:p>
        </w:tc>
        <w:tc>
          <w:tcPr>
            <w:tcW w:w="1276" w:type="dxa"/>
            <w:tcBorders>
              <w:top w:val="single" w:sz="8" w:space="0" w:color="000001"/>
              <w:left w:val="single" w:sz="8" w:space="0" w:color="000001"/>
              <w:bottom w:val="single" w:sz="8" w:space="0" w:color="000001"/>
              <w:right w:val="single" w:sz="2" w:space="0" w:color="000000"/>
            </w:tcBorders>
            <w:shd w:val="clear" w:color="000000" w:fill="FFFFFF"/>
          </w:tcPr>
          <w:p w:rsidR="009A776D" w:rsidRPr="00426DF1" w:rsidRDefault="009A776D" w:rsidP="00426DF1">
            <w:pPr>
              <w:pStyle w:val="ac"/>
              <w:jc w:val="both"/>
              <w:rPr>
                <w:rFonts w:ascii="Times New Roman" w:hAnsi="Times New Roman" w:cs="Times New Roman"/>
                <w:b/>
                <w:sz w:val="24"/>
                <w:szCs w:val="24"/>
              </w:rPr>
            </w:pPr>
            <w:r w:rsidRPr="00426DF1">
              <w:rPr>
                <w:rFonts w:ascii="Times New Roman" w:hAnsi="Times New Roman" w:cs="Times New Roman"/>
                <w:b/>
                <w:sz w:val="24"/>
                <w:szCs w:val="24"/>
              </w:rPr>
              <w:t>15 655 593</w:t>
            </w:r>
          </w:p>
        </w:tc>
        <w:tc>
          <w:tcPr>
            <w:tcW w:w="1559" w:type="dxa"/>
            <w:tcBorders>
              <w:top w:val="single" w:sz="8" w:space="0" w:color="000001"/>
              <w:left w:val="single" w:sz="8" w:space="0" w:color="000001"/>
              <w:bottom w:val="single" w:sz="8" w:space="0" w:color="000001"/>
              <w:right w:val="single" w:sz="8" w:space="0" w:color="000001"/>
            </w:tcBorders>
            <w:shd w:val="clear" w:color="000000" w:fill="FFFFFF"/>
          </w:tcPr>
          <w:p w:rsidR="009A776D" w:rsidRPr="00426DF1" w:rsidRDefault="009A776D" w:rsidP="00426DF1">
            <w:pPr>
              <w:pStyle w:val="ac"/>
              <w:jc w:val="both"/>
              <w:rPr>
                <w:rFonts w:ascii="Times New Roman" w:hAnsi="Times New Roman" w:cs="Times New Roman"/>
                <w:b/>
                <w:sz w:val="24"/>
                <w:szCs w:val="24"/>
              </w:rPr>
            </w:pPr>
            <w:r w:rsidRPr="00426DF1">
              <w:rPr>
                <w:rFonts w:ascii="Times New Roman" w:hAnsi="Times New Roman" w:cs="Times New Roman"/>
                <w:b/>
                <w:sz w:val="24"/>
                <w:szCs w:val="24"/>
              </w:rPr>
              <w:t>9 092 844</w:t>
            </w:r>
          </w:p>
        </w:tc>
        <w:tc>
          <w:tcPr>
            <w:tcW w:w="2636" w:type="dxa"/>
            <w:tcBorders>
              <w:top w:val="single" w:sz="8" w:space="0" w:color="000001"/>
              <w:left w:val="single" w:sz="8" w:space="0" w:color="000001"/>
              <w:bottom w:val="single" w:sz="8" w:space="0" w:color="000001"/>
              <w:right w:val="single" w:sz="8" w:space="0" w:color="000001"/>
            </w:tcBorders>
            <w:shd w:val="clear" w:color="000000" w:fill="FFFFFF"/>
          </w:tcPr>
          <w:p w:rsidR="009A776D" w:rsidRPr="00426DF1" w:rsidRDefault="009A776D" w:rsidP="00426DF1">
            <w:pPr>
              <w:pStyle w:val="ac"/>
              <w:jc w:val="both"/>
              <w:rPr>
                <w:rFonts w:ascii="Times New Roman" w:hAnsi="Times New Roman" w:cs="Times New Roman"/>
                <w:b/>
                <w:bCs/>
                <w:sz w:val="24"/>
                <w:szCs w:val="24"/>
                <w:lang w:val="en-US"/>
              </w:rPr>
            </w:pPr>
            <w:r w:rsidRPr="00426DF1">
              <w:rPr>
                <w:rFonts w:ascii="Times New Roman" w:hAnsi="Times New Roman" w:cs="Times New Roman"/>
                <w:b/>
                <w:bCs/>
                <w:sz w:val="24"/>
                <w:szCs w:val="24"/>
              </w:rPr>
              <w:t>0,58</w:t>
            </w:r>
          </w:p>
          <w:p w:rsidR="009A776D" w:rsidRPr="00426DF1" w:rsidRDefault="009A776D" w:rsidP="00426DF1">
            <w:pPr>
              <w:pStyle w:val="ac"/>
              <w:jc w:val="both"/>
              <w:rPr>
                <w:rFonts w:ascii="Times New Roman" w:hAnsi="Times New Roman" w:cs="Times New Roman"/>
                <w:sz w:val="24"/>
                <w:szCs w:val="24"/>
                <w:lang w:val="en-US"/>
              </w:rPr>
            </w:pPr>
          </w:p>
        </w:tc>
      </w:tr>
      <w:tr w:rsidR="009A776D" w:rsidRPr="00426DF1" w:rsidTr="005C09F7">
        <w:trPr>
          <w:trHeight w:val="285"/>
        </w:trPr>
        <w:tc>
          <w:tcPr>
            <w:tcW w:w="4820" w:type="dxa"/>
            <w:tcBorders>
              <w:top w:val="single" w:sz="8" w:space="0" w:color="000001"/>
              <w:left w:val="single" w:sz="8" w:space="0" w:color="000001"/>
              <w:bottom w:val="single" w:sz="8" w:space="0" w:color="000001"/>
              <w:right w:val="single" w:sz="2" w:space="0" w:color="000000"/>
            </w:tcBorders>
            <w:shd w:val="clear" w:color="000000" w:fill="FFFFFF"/>
          </w:tcPr>
          <w:p w:rsidR="009A776D" w:rsidRPr="00426DF1" w:rsidRDefault="009A776D" w:rsidP="00426DF1">
            <w:pPr>
              <w:pStyle w:val="ac"/>
              <w:jc w:val="both"/>
              <w:rPr>
                <w:rFonts w:ascii="Times New Roman" w:hAnsi="Times New Roman" w:cs="Times New Roman"/>
                <w:sz w:val="24"/>
                <w:szCs w:val="24"/>
              </w:rPr>
            </w:pPr>
            <w:r w:rsidRPr="00426DF1">
              <w:rPr>
                <w:rFonts w:ascii="Times New Roman" w:hAnsi="Times New Roman" w:cs="Times New Roman"/>
                <w:sz w:val="24"/>
                <w:szCs w:val="24"/>
              </w:rPr>
              <w:t>Налог на доходы физических лиц</w:t>
            </w:r>
          </w:p>
        </w:tc>
        <w:tc>
          <w:tcPr>
            <w:tcW w:w="1154" w:type="dxa"/>
            <w:tcBorders>
              <w:top w:val="single" w:sz="8" w:space="0" w:color="000001"/>
              <w:left w:val="single" w:sz="8" w:space="0" w:color="000001"/>
              <w:bottom w:val="single" w:sz="8" w:space="0" w:color="000001"/>
              <w:right w:val="single" w:sz="2" w:space="0" w:color="000000"/>
            </w:tcBorders>
            <w:shd w:val="clear" w:color="000000" w:fill="FFFFFF"/>
          </w:tcPr>
          <w:p w:rsidR="009A776D" w:rsidRPr="00426DF1" w:rsidRDefault="009A776D" w:rsidP="00426DF1">
            <w:pPr>
              <w:pStyle w:val="ac"/>
              <w:jc w:val="both"/>
              <w:rPr>
                <w:rFonts w:ascii="Times New Roman" w:hAnsi="Times New Roman" w:cs="Times New Roman"/>
                <w:sz w:val="24"/>
                <w:szCs w:val="24"/>
                <w:lang w:val="en-US"/>
              </w:rPr>
            </w:pPr>
            <w:r w:rsidRPr="00426DF1">
              <w:rPr>
                <w:rFonts w:ascii="Times New Roman" w:hAnsi="Times New Roman" w:cs="Times New Roman"/>
                <w:sz w:val="24"/>
                <w:szCs w:val="24"/>
                <w:lang w:val="en-US"/>
              </w:rPr>
              <w:t>1</w:t>
            </w:r>
            <w:r w:rsidRPr="00426DF1">
              <w:rPr>
                <w:rFonts w:ascii="Times New Roman" w:hAnsi="Times New Roman" w:cs="Times New Roman"/>
                <w:sz w:val="24"/>
                <w:szCs w:val="24"/>
              </w:rPr>
              <w:t xml:space="preserve"> </w:t>
            </w:r>
            <w:r w:rsidRPr="00426DF1">
              <w:rPr>
                <w:rFonts w:ascii="Times New Roman" w:hAnsi="Times New Roman" w:cs="Times New Roman"/>
                <w:sz w:val="24"/>
                <w:szCs w:val="24"/>
                <w:lang w:val="en-US"/>
              </w:rPr>
              <w:t>277</w:t>
            </w:r>
            <w:r w:rsidRPr="00426DF1">
              <w:rPr>
                <w:rFonts w:ascii="Times New Roman" w:hAnsi="Times New Roman" w:cs="Times New Roman"/>
                <w:sz w:val="24"/>
                <w:szCs w:val="24"/>
              </w:rPr>
              <w:t xml:space="preserve"> </w:t>
            </w:r>
            <w:r w:rsidRPr="00426DF1">
              <w:rPr>
                <w:rFonts w:ascii="Times New Roman" w:hAnsi="Times New Roman" w:cs="Times New Roman"/>
                <w:sz w:val="24"/>
                <w:szCs w:val="24"/>
                <w:lang w:val="en-US"/>
              </w:rPr>
              <w:t>393</w:t>
            </w:r>
          </w:p>
        </w:tc>
        <w:tc>
          <w:tcPr>
            <w:tcW w:w="1276" w:type="dxa"/>
            <w:tcBorders>
              <w:top w:val="single" w:sz="8" w:space="0" w:color="000001"/>
              <w:left w:val="single" w:sz="8" w:space="0" w:color="000001"/>
              <w:bottom w:val="single" w:sz="8" w:space="0" w:color="000001"/>
              <w:right w:val="single" w:sz="2" w:space="0" w:color="000000"/>
            </w:tcBorders>
            <w:shd w:val="clear" w:color="000000" w:fill="FFFFFF"/>
          </w:tcPr>
          <w:p w:rsidR="009A776D" w:rsidRPr="00426DF1" w:rsidRDefault="009A776D" w:rsidP="00426DF1">
            <w:pPr>
              <w:pStyle w:val="ac"/>
              <w:jc w:val="both"/>
              <w:rPr>
                <w:rFonts w:ascii="Times New Roman" w:hAnsi="Times New Roman" w:cs="Times New Roman"/>
                <w:b/>
                <w:sz w:val="24"/>
                <w:szCs w:val="24"/>
              </w:rPr>
            </w:pPr>
            <w:r w:rsidRPr="00426DF1">
              <w:rPr>
                <w:rFonts w:ascii="Times New Roman" w:hAnsi="Times New Roman" w:cs="Times New Roman"/>
                <w:b/>
                <w:sz w:val="24"/>
                <w:szCs w:val="24"/>
              </w:rPr>
              <w:t>1 469 208</w:t>
            </w:r>
          </w:p>
        </w:tc>
        <w:tc>
          <w:tcPr>
            <w:tcW w:w="1559" w:type="dxa"/>
            <w:tcBorders>
              <w:top w:val="single" w:sz="8" w:space="0" w:color="000001"/>
              <w:left w:val="single" w:sz="8" w:space="0" w:color="000001"/>
              <w:bottom w:val="single" w:sz="8" w:space="0" w:color="000001"/>
              <w:right w:val="single" w:sz="8" w:space="0" w:color="000001"/>
            </w:tcBorders>
            <w:shd w:val="clear" w:color="000000" w:fill="FFFFFF"/>
          </w:tcPr>
          <w:p w:rsidR="009A776D" w:rsidRPr="00426DF1" w:rsidRDefault="009A776D" w:rsidP="00426DF1">
            <w:pPr>
              <w:pStyle w:val="ac"/>
              <w:jc w:val="both"/>
              <w:rPr>
                <w:rFonts w:ascii="Times New Roman" w:hAnsi="Times New Roman" w:cs="Times New Roman"/>
                <w:sz w:val="24"/>
                <w:szCs w:val="24"/>
              </w:rPr>
            </w:pPr>
            <w:r w:rsidRPr="00426DF1">
              <w:rPr>
                <w:rFonts w:ascii="Times New Roman" w:hAnsi="Times New Roman" w:cs="Times New Roman"/>
                <w:sz w:val="24"/>
                <w:szCs w:val="24"/>
              </w:rPr>
              <w:t>1 428 416</w:t>
            </w:r>
          </w:p>
        </w:tc>
        <w:tc>
          <w:tcPr>
            <w:tcW w:w="2636" w:type="dxa"/>
            <w:tcBorders>
              <w:top w:val="single" w:sz="8" w:space="0" w:color="000001"/>
              <w:left w:val="single" w:sz="8" w:space="0" w:color="000001"/>
              <w:bottom w:val="single" w:sz="8" w:space="0" w:color="000001"/>
              <w:right w:val="single" w:sz="8" w:space="0" w:color="000001"/>
            </w:tcBorders>
            <w:shd w:val="clear" w:color="000000" w:fill="FFFFFF"/>
          </w:tcPr>
          <w:p w:rsidR="009A776D" w:rsidRPr="00426DF1" w:rsidRDefault="009A776D" w:rsidP="00426DF1">
            <w:pPr>
              <w:pStyle w:val="ac"/>
              <w:jc w:val="both"/>
              <w:rPr>
                <w:rFonts w:ascii="Times New Roman" w:hAnsi="Times New Roman" w:cs="Times New Roman"/>
                <w:sz w:val="24"/>
                <w:szCs w:val="24"/>
                <w:lang w:val="en-US"/>
              </w:rPr>
            </w:pPr>
            <w:r w:rsidRPr="00426DF1">
              <w:rPr>
                <w:rFonts w:ascii="Times New Roman" w:hAnsi="Times New Roman" w:cs="Times New Roman"/>
                <w:sz w:val="24"/>
                <w:szCs w:val="24"/>
              </w:rPr>
              <w:t>0,97</w:t>
            </w:r>
          </w:p>
        </w:tc>
      </w:tr>
      <w:tr w:rsidR="009A776D" w:rsidRPr="00426DF1" w:rsidTr="005C09F7">
        <w:trPr>
          <w:trHeight w:val="285"/>
        </w:trPr>
        <w:tc>
          <w:tcPr>
            <w:tcW w:w="4820" w:type="dxa"/>
            <w:tcBorders>
              <w:top w:val="single" w:sz="8" w:space="0" w:color="000001"/>
              <w:left w:val="single" w:sz="8" w:space="0" w:color="000001"/>
              <w:bottom w:val="single" w:sz="8" w:space="0" w:color="000001"/>
              <w:right w:val="single" w:sz="2" w:space="0" w:color="000000"/>
            </w:tcBorders>
            <w:shd w:val="clear" w:color="000000" w:fill="FFFFFF"/>
          </w:tcPr>
          <w:p w:rsidR="009A776D" w:rsidRPr="00426DF1" w:rsidRDefault="009A776D" w:rsidP="00426DF1">
            <w:pPr>
              <w:pStyle w:val="ac"/>
              <w:jc w:val="both"/>
              <w:rPr>
                <w:rFonts w:ascii="Times New Roman" w:hAnsi="Times New Roman" w:cs="Times New Roman"/>
                <w:sz w:val="24"/>
                <w:szCs w:val="24"/>
              </w:rPr>
            </w:pPr>
            <w:r w:rsidRPr="00426DF1">
              <w:rPr>
                <w:rFonts w:ascii="Times New Roman" w:hAnsi="Times New Roman" w:cs="Times New Roman"/>
                <w:sz w:val="24"/>
                <w:szCs w:val="24"/>
              </w:rPr>
              <w:t>Налог на имущество физических лиц</w:t>
            </w:r>
          </w:p>
        </w:tc>
        <w:tc>
          <w:tcPr>
            <w:tcW w:w="1154" w:type="dxa"/>
            <w:tcBorders>
              <w:top w:val="single" w:sz="8" w:space="0" w:color="000001"/>
              <w:left w:val="single" w:sz="8" w:space="0" w:color="000001"/>
              <w:bottom w:val="single" w:sz="8" w:space="0" w:color="000001"/>
              <w:right w:val="single" w:sz="2" w:space="0" w:color="000000"/>
            </w:tcBorders>
            <w:shd w:val="clear" w:color="000000" w:fill="FFFFFF"/>
          </w:tcPr>
          <w:p w:rsidR="009A776D" w:rsidRPr="00426DF1" w:rsidRDefault="009A776D" w:rsidP="00426DF1">
            <w:pPr>
              <w:pStyle w:val="ac"/>
              <w:jc w:val="both"/>
              <w:rPr>
                <w:rFonts w:ascii="Times New Roman" w:hAnsi="Times New Roman" w:cs="Times New Roman"/>
                <w:sz w:val="24"/>
                <w:szCs w:val="24"/>
                <w:lang w:val="en-US"/>
              </w:rPr>
            </w:pPr>
            <w:r w:rsidRPr="00426DF1">
              <w:rPr>
                <w:rFonts w:ascii="Times New Roman" w:hAnsi="Times New Roman" w:cs="Times New Roman"/>
                <w:sz w:val="24"/>
                <w:szCs w:val="24"/>
                <w:lang w:val="en-US"/>
              </w:rPr>
              <w:t>545</w:t>
            </w:r>
            <w:r w:rsidRPr="00426DF1">
              <w:rPr>
                <w:rFonts w:ascii="Times New Roman" w:hAnsi="Times New Roman" w:cs="Times New Roman"/>
                <w:sz w:val="24"/>
                <w:szCs w:val="24"/>
              </w:rPr>
              <w:t xml:space="preserve"> </w:t>
            </w:r>
            <w:r w:rsidRPr="00426DF1">
              <w:rPr>
                <w:rFonts w:ascii="Times New Roman" w:hAnsi="Times New Roman" w:cs="Times New Roman"/>
                <w:sz w:val="24"/>
                <w:szCs w:val="24"/>
                <w:lang w:val="en-US"/>
              </w:rPr>
              <w:t>859</w:t>
            </w:r>
          </w:p>
        </w:tc>
        <w:tc>
          <w:tcPr>
            <w:tcW w:w="1276" w:type="dxa"/>
            <w:tcBorders>
              <w:top w:val="single" w:sz="8" w:space="0" w:color="000001"/>
              <w:left w:val="single" w:sz="8" w:space="0" w:color="000001"/>
              <w:bottom w:val="single" w:sz="8" w:space="0" w:color="000001"/>
              <w:right w:val="single" w:sz="2" w:space="0" w:color="000000"/>
            </w:tcBorders>
            <w:shd w:val="clear" w:color="000000" w:fill="FFFFFF"/>
          </w:tcPr>
          <w:p w:rsidR="009A776D" w:rsidRPr="00426DF1" w:rsidRDefault="009A776D" w:rsidP="00426DF1">
            <w:pPr>
              <w:pStyle w:val="ac"/>
              <w:jc w:val="both"/>
              <w:rPr>
                <w:rFonts w:ascii="Times New Roman" w:hAnsi="Times New Roman" w:cs="Times New Roman"/>
                <w:b/>
                <w:sz w:val="24"/>
                <w:szCs w:val="24"/>
              </w:rPr>
            </w:pPr>
            <w:r w:rsidRPr="00426DF1">
              <w:rPr>
                <w:rFonts w:ascii="Times New Roman" w:hAnsi="Times New Roman" w:cs="Times New Roman"/>
                <w:b/>
                <w:sz w:val="24"/>
                <w:szCs w:val="24"/>
              </w:rPr>
              <w:t>716 892</w:t>
            </w:r>
          </w:p>
        </w:tc>
        <w:tc>
          <w:tcPr>
            <w:tcW w:w="1559" w:type="dxa"/>
            <w:tcBorders>
              <w:top w:val="single" w:sz="8" w:space="0" w:color="000001"/>
              <w:left w:val="single" w:sz="8" w:space="0" w:color="000001"/>
              <w:bottom w:val="single" w:sz="8" w:space="0" w:color="000001"/>
              <w:right w:val="single" w:sz="8" w:space="0" w:color="000001"/>
            </w:tcBorders>
            <w:shd w:val="clear" w:color="000000" w:fill="FFFFFF"/>
          </w:tcPr>
          <w:p w:rsidR="009A776D" w:rsidRPr="00426DF1" w:rsidRDefault="009A776D" w:rsidP="00426DF1">
            <w:pPr>
              <w:pStyle w:val="ac"/>
              <w:jc w:val="both"/>
              <w:rPr>
                <w:rFonts w:ascii="Times New Roman" w:hAnsi="Times New Roman" w:cs="Times New Roman"/>
                <w:sz w:val="24"/>
                <w:szCs w:val="24"/>
              </w:rPr>
            </w:pPr>
            <w:r w:rsidRPr="00426DF1">
              <w:rPr>
                <w:rFonts w:ascii="Times New Roman" w:hAnsi="Times New Roman" w:cs="Times New Roman"/>
                <w:sz w:val="24"/>
                <w:szCs w:val="24"/>
              </w:rPr>
              <w:t>866 853</w:t>
            </w:r>
          </w:p>
        </w:tc>
        <w:tc>
          <w:tcPr>
            <w:tcW w:w="2636" w:type="dxa"/>
            <w:tcBorders>
              <w:top w:val="single" w:sz="8" w:space="0" w:color="000001"/>
              <w:left w:val="single" w:sz="8" w:space="0" w:color="000001"/>
              <w:bottom w:val="single" w:sz="8" w:space="0" w:color="000001"/>
              <w:right w:val="single" w:sz="8" w:space="0" w:color="000001"/>
            </w:tcBorders>
            <w:shd w:val="clear" w:color="000000" w:fill="FFFFFF"/>
          </w:tcPr>
          <w:p w:rsidR="009A776D" w:rsidRPr="00426DF1" w:rsidRDefault="009A776D" w:rsidP="00426DF1">
            <w:pPr>
              <w:pStyle w:val="ac"/>
              <w:jc w:val="both"/>
              <w:rPr>
                <w:rFonts w:ascii="Times New Roman" w:hAnsi="Times New Roman" w:cs="Times New Roman"/>
                <w:sz w:val="24"/>
                <w:szCs w:val="24"/>
                <w:lang w:val="en-US"/>
              </w:rPr>
            </w:pPr>
            <w:r w:rsidRPr="00426DF1">
              <w:rPr>
                <w:rFonts w:ascii="Times New Roman" w:hAnsi="Times New Roman" w:cs="Times New Roman"/>
                <w:sz w:val="24"/>
                <w:szCs w:val="24"/>
                <w:lang w:val="en-US"/>
              </w:rPr>
              <w:t>1,</w:t>
            </w:r>
            <w:r w:rsidRPr="00426DF1">
              <w:rPr>
                <w:rFonts w:ascii="Times New Roman" w:hAnsi="Times New Roman" w:cs="Times New Roman"/>
                <w:sz w:val="24"/>
                <w:szCs w:val="24"/>
              </w:rPr>
              <w:t>2</w:t>
            </w:r>
          </w:p>
        </w:tc>
      </w:tr>
      <w:tr w:rsidR="009A776D" w:rsidRPr="00426DF1" w:rsidTr="005C09F7">
        <w:trPr>
          <w:trHeight w:val="285"/>
        </w:trPr>
        <w:tc>
          <w:tcPr>
            <w:tcW w:w="4820" w:type="dxa"/>
            <w:tcBorders>
              <w:top w:val="single" w:sz="8" w:space="0" w:color="000001"/>
              <w:left w:val="single" w:sz="8" w:space="0" w:color="000001"/>
              <w:bottom w:val="single" w:sz="8" w:space="0" w:color="000001"/>
              <w:right w:val="single" w:sz="2" w:space="0" w:color="000000"/>
            </w:tcBorders>
            <w:shd w:val="clear" w:color="000000" w:fill="FFFFFF"/>
          </w:tcPr>
          <w:p w:rsidR="009A776D" w:rsidRPr="00426DF1" w:rsidRDefault="009A776D" w:rsidP="00426DF1">
            <w:pPr>
              <w:pStyle w:val="ac"/>
              <w:jc w:val="both"/>
              <w:rPr>
                <w:rFonts w:ascii="Times New Roman" w:hAnsi="Times New Roman" w:cs="Times New Roman"/>
                <w:sz w:val="24"/>
                <w:szCs w:val="24"/>
                <w:lang w:val="en-US"/>
              </w:rPr>
            </w:pPr>
            <w:r w:rsidRPr="00426DF1">
              <w:rPr>
                <w:rFonts w:ascii="Times New Roman" w:hAnsi="Times New Roman" w:cs="Times New Roman"/>
                <w:sz w:val="24"/>
                <w:szCs w:val="24"/>
              </w:rPr>
              <w:t xml:space="preserve">Земельный налог </w:t>
            </w:r>
          </w:p>
        </w:tc>
        <w:tc>
          <w:tcPr>
            <w:tcW w:w="1154" w:type="dxa"/>
            <w:tcBorders>
              <w:top w:val="single" w:sz="8" w:space="0" w:color="000001"/>
              <w:left w:val="single" w:sz="8" w:space="0" w:color="000001"/>
              <w:bottom w:val="single" w:sz="8" w:space="0" w:color="000001"/>
              <w:right w:val="single" w:sz="2" w:space="0" w:color="000000"/>
            </w:tcBorders>
            <w:shd w:val="clear" w:color="000000" w:fill="FFFFFF"/>
          </w:tcPr>
          <w:p w:rsidR="009A776D" w:rsidRPr="00426DF1" w:rsidRDefault="009A776D" w:rsidP="00426DF1">
            <w:pPr>
              <w:pStyle w:val="ac"/>
              <w:jc w:val="both"/>
              <w:rPr>
                <w:rFonts w:ascii="Times New Roman" w:hAnsi="Times New Roman" w:cs="Times New Roman"/>
                <w:sz w:val="24"/>
                <w:szCs w:val="24"/>
                <w:lang w:val="en-US"/>
              </w:rPr>
            </w:pPr>
            <w:r w:rsidRPr="00426DF1">
              <w:rPr>
                <w:rFonts w:ascii="Times New Roman" w:hAnsi="Times New Roman" w:cs="Times New Roman"/>
                <w:sz w:val="24"/>
                <w:szCs w:val="24"/>
                <w:lang w:val="en-US"/>
              </w:rPr>
              <w:t>16 742925</w:t>
            </w:r>
          </w:p>
        </w:tc>
        <w:tc>
          <w:tcPr>
            <w:tcW w:w="1276" w:type="dxa"/>
            <w:tcBorders>
              <w:top w:val="single" w:sz="8" w:space="0" w:color="000001"/>
              <w:left w:val="single" w:sz="8" w:space="0" w:color="000001"/>
              <w:bottom w:val="single" w:sz="8" w:space="0" w:color="000001"/>
              <w:right w:val="single" w:sz="2" w:space="0" w:color="000000"/>
            </w:tcBorders>
            <w:shd w:val="clear" w:color="000000" w:fill="FFFFFF"/>
          </w:tcPr>
          <w:p w:rsidR="009A776D" w:rsidRPr="00426DF1" w:rsidRDefault="009A776D" w:rsidP="00426DF1">
            <w:pPr>
              <w:pStyle w:val="ac"/>
              <w:jc w:val="both"/>
              <w:rPr>
                <w:rFonts w:ascii="Times New Roman" w:hAnsi="Times New Roman" w:cs="Times New Roman"/>
                <w:b/>
                <w:sz w:val="24"/>
                <w:szCs w:val="24"/>
              </w:rPr>
            </w:pPr>
            <w:r w:rsidRPr="00426DF1">
              <w:rPr>
                <w:rFonts w:ascii="Times New Roman" w:hAnsi="Times New Roman" w:cs="Times New Roman"/>
                <w:b/>
                <w:sz w:val="24"/>
                <w:szCs w:val="24"/>
              </w:rPr>
              <w:t>10 888 605</w:t>
            </w:r>
          </w:p>
        </w:tc>
        <w:tc>
          <w:tcPr>
            <w:tcW w:w="1559" w:type="dxa"/>
            <w:tcBorders>
              <w:top w:val="single" w:sz="8" w:space="0" w:color="000001"/>
              <w:left w:val="single" w:sz="8" w:space="0" w:color="000001"/>
              <w:bottom w:val="single" w:sz="8" w:space="0" w:color="000001"/>
              <w:right w:val="single" w:sz="8" w:space="0" w:color="000001"/>
            </w:tcBorders>
            <w:shd w:val="clear" w:color="000000" w:fill="FFFFFF"/>
          </w:tcPr>
          <w:p w:rsidR="009A776D" w:rsidRPr="00426DF1" w:rsidRDefault="009A776D" w:rsidP="00426DF1">
            <w:pPr>
              <w:pStyle w:val="ac"/>
              <w:jc w:val="both"/>
              <w:rPr>
                <w:rFonts w:ascii="Times New Roman" w:hAnsi="Times New Roman" w:cs="Times New Roman"/>
                <w:sz w:val="24"/>
                <w:szCs w:val="24"/>
              </w:rPr>
            </w:pPr>
            <w:r w:rsidRPr="00426DF1">
              <w:rPr>
                <w:rFonts w:ascii="Times New Roman" w:hAnsi="Times New Roman" w:cs="Times New Roman"/>
                <w:sz w:val="24"/>
                <w:szCs w:val="24"/>
              </w:rPr>
              <w:t>2 652 847</w:t>
            </w:r>
          </w:p>
        </w:tc>
        <w:tc>
          <w:tcPr>
            <w:tcW w:w="2636" w:type="dxa"/>
            <w:tcBorders>
              <w:top w:val="single" w:sz="8" w:space="0" w:color="000001"/>
              <w:left w:val="single" w:sz="8" w:space="0" w:color="000001"/>
              <w:bottom w:val="single" w:sz="8" w:space="0" w:color="000001"/>
              <w:right w:val="single" w:sz="8" w:space="0" w:color="000001"/>
            </w:tcBorders>
            <w:shd w:val="clear" w:color="000000" w:fill="FFFFFF"/>
          </w:tcPr>
          <w:p w:rsidR="009A776D" w:rsidRPr="00426DF1" w:rsidRDefault="009A776D" w:rsidP="00426DF1">
            <w:pPr>
              <w:pStyle w:val="ac"/>
              <w:jc w:val="both"/>
              <w:rPr>
                <w:rFonts w:ascii="Times New Roman" w:hAnsi="Times New Roman" w:cs="Times New Roman"/>
                <w:sz w:val="24"/>
                <w:szCs w:val="24"/>
              </w:rPr>
            </w:pPr>
            <w:r w:rsidRPr="00426DF1">
              <w:rPr>
                <w:rFonts w:ascii="Times New Roman" w:hAnsi="Times New Roman" w:cs="Times New Roman"/>
                <w:sz w:val="24"/>
                <w:szCs w:val="24"/>
              </w:rPr>
              <w:t>0,24</w:t>
            </w:r>
          </w:p>
        </w:tc>
      </w:tr>
      <w:tr w:rsidR="009A776D" w:rsidRPr="00426DF1" w:rsidTr="005C09F7">
        <w:trPr>
          <w:trHeight w:val="285"/>
        </w:trPr>
        <w:tc>
          <w:tcPr>
            <w:tcW w:w="4820" w:type="dxa"/>
            <w:tcBorders>
              <w:top w:val="single" w:sz="8" w:space="0" w:color="000001"/>
              <w:left w:val="single" w:sz="8" w:space="0" w:color="000001"/>
              <w:bottom w:val="single" w:sz="8" w:space="0" w:color="000001"/>
              <w:right w:val="single" w:sz="2" w:space="0" w:color="000000"/>
            </w:tcBorders>
            <w:shd w:val="clear" w:color="000000" w:fill="FFFFFF"/>
          </w:tcPr>
          <w:p w:rsidR="009A776D" w:rsidRPr="00426DF1" w:rsidRDefault="009A776D" w:rsidP="00426DF1">
            <w:pPr>
              <w:pStyle w:val="ac"/>
              <w:jc w:val="both"/>
              <w:rPr>
                <w:rFonts w:ascii="Times New Roman" w:hAnsi="Times New Roman" w:cs="Times New Roman"/>
                <w:sz w:val="24"/>
                <w:szCs w:val="24"/>
              </w:rPr>
            </w:pPr>
            <w:r w:rsidRPr="00426DF1">
              <w:rPr>
                <w:rFonts w:ascii="Times New Roman" w:hAnsi="Times New Roman" w:cs="Times New Roman"/>
                <w:sz w:val="24"/>
                <w:szCs w:val="24"/>
              </w:rPr>
              <w:t>Прочие неналоговые доходы бюджетов поселений (реализация имущества, оплата по решениям суда, компенсация за коммунальные услуги, торговые места)</w:t>
            </w:r>
          </w:p>
        </w:tc>
        <w:tc>
          <w:tcPr>
            <w:tcW w:w="1154" w:type="dxa"/>
            <w:tcBorders>
              <w:top w:val="single" w:sz="8" w:space="0" w:color="000001"/>
              <w:left w:val="single" w:sz="8" w:space="0" w:color="000001"/>
              <w:bottom w:val="single" w:sz="8" w:space="0" w:color="000001"/>
              <w:right w:val="single" w:sz="2" w:space="0" w:color="000000"/>
            </w:tcBorders>
            <w:shd w:val="clear" w:color="000000" w:fill="FFFFFF"/>
          </w:tcPr>
          <w:p w:rsidR="009A776D" w:rsidRPr="00426DF1" w:rsidRDefault="009A776D" w:rsidP="00426DF1">
            <w:pPr>
              <w:pStyle w:val="ac"/>
              <w:jc w:val="both"/>
              <w:rPr>
                <w:rFonts w:ascii="Times New Roman" w:hAnsi="Times New Roman" w:cs="Times New Roman"/>
                <w:sz w:val="24"/>
                <w:szCs w:val="24"/>
                <w:lang w:val="en-US"/>
              </w:rPr>
            </w:pPr>
            <w:r w:rsidRPr="00426DF1">
              <w:rPr>
                <w:rFonts w:ascii="Times New Roman" w:hAnsi="Times New Roman" w:cs="Times New Roman"/>
                <w:sz w:val="24"/>
                <w:szCs w:val="24"/>
                <w:lang w:val="en-US"/>
              </w:rPr>
              <w:t>25172</w:t>
            </w:r>
          </w:p>
        </w:tc>
        <w:tc>
          <w:tcPr>
            <w:tcW w:w="1276" w:type="dxa"/>
            <w:tcBorders>
              <w:top w:val="single" w:sz="8" w:space="0" w:color="000001"/>
              <w:left w:val="single" w:sz="8" w:space="0" w:color="000001"/>
              <w:bottom w:val="single" w:sz="8" w:space="0" w:color="000001"/>
              <w:right w:val="single" w:sz="2" w:space="0" w:color="000000"/>
            </w:tcBorders>
            <w:shd w:val="clear" w:color="000000" w:fill="FFFFFF"/>
          </w:tcPr>
          <w:p w:rsidR="009A776D" w:rsidRPr="00426DF1" w:rsidRDefault="009A776D" w:rsidP="00426DF1">
            <w:pPr>
              <w:pStyle w:val="ac"/>
              <w:jc w:val="both"/>
              <w:rPr>
                <w:rFonts w:ascii="Times New Roman" w:hAnsi="Times New Roman" w:cs="Times New Roman"/>
                <w:b/>
                <w:sz w:val="24"/>
                <w:szCs w:val="24"/>
              </w:rPr>
            </w:pPr>
            <w:r w:rsidRPr="00426DF1">
              <w:rPr>
                <w:rFonts w:ascii="Times New Roman" w:hAnsi="Times New Roman" w:cs="Times New Roman"/>
                <w:b/>
                <w:sz w:val="24"/>
                <w:szCs w:val="24"/>
              </w:rPr>
              <w:t>170 541</w:t>
            </w:r>
          </w:p>
        </w:tc>
        <w:tc>
          <w:tcPr>
            <w:tcW w:w="1559" w:type="dxa"/>
            <w:tcBorders>
              <w:top w:val="single" w:sz="8" w:space="0" w:color="000001"/>
              <w:left w:val="single" w:sz="8" w:space="0" w:color="000001"/>
              <w:bottom w:val="single" w:sz="8" w:space="0" w:color="000001"/>
              <w:right w:val="single" w:sz="8" w:space="0" w:color="000001"/>
            </w:tcBorders>
            <w:shd w:val="clear" w:color="000000" w:fill="FFFFFF"/>
          </w:tcPr>
          <w:p w:rsidR="009A776D" w:rsidRPr="00426DF1" w:rsidRDefault="009A776D" w:rsidP="00426DF1">
            <w:pPr>
              <w:pStyle w:val="ac"/>
              <w:jc w:val="both"/>
              <w:rPr>
                <w:rFonts w:ascii="Times New Roman" w:hAnsi="Times New Roman" w:cs="Times New Roman"/>
                <w:sz w:val="24"/>
                <w:szCs w:val="24"/>
              </w:rPr>
            </w:pPr>
            <w:r w:rsidRPr="00426DF1">
              <w:rPr>
                <w:rFonts w:ascii="Times New Roman" w:hAnsi="Times New Roman" w:cs="Times New Roman"/>
                <w:sz w:val="24"/>
                <w:szCs w:val="24"/>
              </w:rPr>
              <w:t>1 492 156</w:t>
            </w:r>
          </w:p>
        </w:tc>
        <w:tc>
          <w:tcPr>
            <w:tcW w:w="2636" w:type="dxa"/>
            <w:tcBorders>
              <w:top w:val="single" w:sz="8" w:space="0" w:color="000001"/>
              <w:left w:val="single" w:sz="8" w:space="0" w:color="000001"/>
              <w:bottom w:val="single" w:sz="8" w:space="0" w:color="000001"/>
              <w:right w:val="single" w:sz="8" w:space="0" w:color="000001"/>
            </w:tcBorders>
            <w:shd w:val="clear" w:color="000000" w:fill="FFFFFF"/>
          </w:tcPr>
          <w:p w:rsidR="009A776D" w:rsidRPr="00426DF1" w:rsidRDefault="009A776D" w:rsidP="00426DF1">
            <w:pPr>
              <w:pStyle w:val="ac"/>
              <w:jc w:val="both"/>
              <w:rPr>
                <w:rFonts w:ascii="Times New Roman" w:hAnsi="Times New Roman" w:cs="Times New Roman"/>
                <w:sz w:val="24"/>
                <w:szCs w:val="24"/>
                <w:lang w:val="en-US"/>
              </w:rPr>
            </w:pPr>
            <w:r w:rsidRPr="00426DF1">
              <w:rPr>
                <w:rFonts w:ascii="Times New Roman" w:hAnsi="Times New Roman" w:cs="Times New Roman"/>
                <w:sz w:val="24"/>
                <w:szCs w:val="24"/>
              </w:rPr>
              <w:t>8,75</w:t>
            </w:r>
          </w:p>
        </w:tc>
      </w:tr>
      <w:tr w:rsidR="009A776D" w:rsidRPr="00426DF1" w:rsidTr="005C09F7">
        <w:trPr>
          <w:trHeight w:val="285"/>
        </w:trPr>
        <w:tc>
          <w:tcPr>
            <w:tcW w:w="4820" w:type="dxa"/>
            <w:tcBorders>
              <w:top w:val="single" w:sz="8" w:space="0" w:color="000001"/>
              <w:left w:val="single" w:sz="8" w:space="0" w:color="000001"/>
              <w:bottom w:val="single" w:sz="8" w:space="0" w:color="000001"/>
              <w:right w:val="single" w:sz="2" w:space="0" w:color="000000"/>
            </w:tcBorders>
            <w:shd w:val="clear" w:color="000000" w:fill="FFFFFF"/>
          </w:tcPr>
          <w:p w:rsidR="009A776D" w:rsidRPr="00426DF1" w:rsidRDefault="009A776D" w:rsidP="00426DF1">
            <w:pPr>
              <w:pStyle w:val="ac"/>
              <w:jc w:val="both"/>
              <w:rPr>
                <w:rFonts w:ascii="Times New Roman" w:hAnsi="Times New Roman" w:cs="Times New Roman"/>
                <w:sz w:val="24"/>
                <w:szCs w:val="24"/>
              </w:rPr>
            </w:pPr>
            <w:r w:rsidRPr="00426DF1">
              <w:rPr>
                <w:rFonts w:ascii="Times New Roman" w:hAnsi="Times New Roman" w:cs="Times New Roman"/>
                <w:sz w:val="24"/>
                <w:szCs w:val="24"/>
              </w:rPr>
              <w:t>Доходы от уплаты акцизов по дорогам</w:t>
            </w:r>
          </w:p>
        </w:tc>
        <w:tc>
          <w:tcPr>
            <w:tcW w:w="1154" w:type="dxa"/>
            <w:tcBorders>
              <w:top w:val="single" w:sz="8" w:space="0" w:color="000001"/>
              <w:left w:val="single" w:sz="8" w:space="0" w:color="000001"/>
              <w:bottom w:val="single" w:sz="8" w:space="0" w:color="000001"/>
              <w:right w:val="single" w:sz="2" w:space="0" w:color="000000"/>
            </w:tcBorders>
            <w:shd w:val="clear" w:color="000000" w:fill="FFFFFF"/>
          </w:tcPr>
          <w:p w:rsidR="009A776D" w:rsidRPr="00426DF1" w:rsidRDefault="009A776D" w:rsidP="00426DF1">
            <w:pPr>
              <w:pStyle w:val="ac"/>
              <w:jc w:val="both"/>
              <w:rPr>
                <w:rFonts w:ascii="Times New Roman" w:hAnsi="Times New Roman" w:cs="Times New Roman"/>
                <w:sz w:val="24"/>
                <w:szCs w:val="24"/>
                <w:lang w:val="en-US"/>
              </w:rPr>
            </w:pPr>
            <w:r w:rsidRPr="00426DF1">
              <w:rPr>
                <w:rFonts w:ascii="Times New Roman" w:hAnsi="Times New Roman" w:cs="Times New Roman"/>
                <w:sz w:val="24"/>
                <w:szCs w:val="24"/>
                <w:lang w:val="en-US"/>
              </w:rPr>
              <w:t>2591282</w:t>
            </w:r>
          </w:p>
        </w:tc>
        <w:tc>
          <w:tcPr>
            <w:tcW w:w="1276" w:type="dxa"/>
            <w:tcBorders>
              <w:top w:val="single" w:sz="8" w:space="0" w:color="000001"/>
              <w:left w:val="single" w:sz="8" w:space="0" w:color="000001"/>
              <w:bottom w:val="single" w:sz="8" w:space="0" w:color="000001"/>
              <w:right w:val="single" w:sz="2" w:space="0" w:color="000000"/>
            </w:tcBorders>
            <w:shd w:val="clear" w:color="000000" w:fill="FFFFFF"/>
          </w:tcPr>
          <w:p w:rsidR="009A776D" w:rsidRPr="00426DF1" w:rsidRDefault="009A776D" w:rsidP="00426DF1">
            <w:pPr>
              <w:pStyle w:val="ac"/>
              <w:jc w:val="both"/>
              <w:rPr>
                <w:rFonts w:ascii="Times New Roman" w:hAnsi="Times New Roman" w:cs="Times New Roman"/>
                <w:b/>
                <w:sz w:val="24"/>
                <w:szCs w:val="24"/>
              </w:rPr>
            </w:pPr>
            <w:r w:rsidRPr="00426DF1">
              <w:rPr>
                <w:rFonts w:ascii="Times New Roman" w:hAnsi="Times New Roman" w:cs="Times New Roman"/>
                <w:b/>
                <w:sz w:val="24"/>
                <w:szCs w:val="24"/>
              </w:rPr>
              <w:t>2 410 347</w:t>
            </w:r>
          </w:p>
        </w:tc>
        <w:tc>
          <w:tcPr>
            <w:tcW w:w="1559" w:type="dxa"/>
            <w:tcBorders>
              <w:top w:val="single" w:sz="8" w:space="0" w:color="000001"/>
              <w:left w:val="single" w:sz="8" w:space="0" w:color="000001"/>
              <w:bottom w:val="single" w:sz="8" w:space="0" w:color="000001"/>
              <w:right w:val="single" w:sz="8" w:space="0" w:color="000001"/>
            </w:tcBorders>
            <w:shd w:val="clear" w:color="000000" w:fill="FFFFFF"/>
          </w:tcPr>
          <w:p w:rsidR="009A776D" w:rsidRPr="00426DF1" w:rsidRDefault="009A776D" w:rsidP="00426DF1">
            <w:pPr>
              <w:pStyle w:val="ac"/>
              <w:jc w:val="both"/>
              <w:rPr>
                <w:rFonts w:ascii="Times New Roman" w:hAnsi="Times New Roman" w:cs="Times New Roman"/>
                <w:sz w:val="24"/>
                <w:szCs w:val="24"/>
              </w:rPr>
            </w:pPr>
            <w:r w:rsidRPr="00426DF1">
              <w:rPr>
                <w:rFonts w:ascii="Times New Roman" w:hAnsi="Times New Roman" w:cs="Times New Roman"/>
                <w:sz w:val="24"/>
                <w:szCs w:val="24"/>
              </w:rPr>
              <w:t>2 652 572</w:t>
            </w:r>
          </w:p>
        </w:tc>
        <w:tc>
          <w:tcPr>
            <w:tcW w:w="2636" w:type="dxa"/>
            <w:tcBorders>
              <w:top w:val="single" w:sz="8" w:space="0" w:color="000001"/>
              <w:left w:val="single" w:sz="8" w:space="0" w:color="000001"/>
              <w:bottom w:val="single" w:sz="8" w:space="0" w:color="000001"/>
              <w:right w:val="single" w:sz="8" w:space="0" w:color="000001"/>
            </w:tcBorders>
            <w:shd w:val="clear" w:color="000000" w:fill="FFFFFF"/>
          </w:tcPr>
          <w:p w:rsidR="009A776D" w:rsidRPr="00426DF1" w:rsidRDefault="009A776D" w:rsidP="00426DF1">
            <w:pPr>
              <w:pStyle w:val="ac"/>
              <w:jc w:val="both"/>
              <w:rPr>
                <w:rFonts w:ascii="Times New Roman" w:hAnsi="Times New Roman" w:cs="Times New Roman"/>
                <w:sz w:val="24"/>
                <w:szCs w:val="24"/>
                <w:lang w:val="en-US"/>
              </w:rPr>
            </w:pPr>
            <w:r w:rsidRPr="00426DF1">
              <w:rPr>
                <w:rFonts w:ascii="Times New Roman" w:hAnsi="Times New Roman" w:cs="Times New Roman"/>
                <w:sz w:val="24"/>
                <w:szCs w:val="24"/>
              </w:rPr>
              <w:t>1,1</w:t>
            </w:r>
          </w:p>
        </w:tc>
      </w:tr>
      <w:tr w:rsidR="002F6F34" w:rsidRPr="00426DF1" w:rsidTr="005C09F7">
        <w:trPr>
          <w:trHeight w:val="285"/>
        </w:trPr>
        <w:tc>
          <w:tcPr>
            <w:tcW w:w="4820" w:type="dxa"/>
            <w:tcBorders>
              <w:top w:val="single" w:sz="8" w:space="0" w:color="000001"/>
              <w:left w:val="single" w:sz="8" w:space="0" w:color="000001"/>
              <w:bottom w:val="single" w:sz="8" w:space="0" w:color="000001"/>
              <w:right w:val="single" w:sz="2" w:space="0" w:color="000000"/>
            </w:tcBorders>
            <w:shd w:val="clear" w:color="000000" w:fill="FFFFFF"/>
          </w:tcPr>
          <w:p w:rsidR="002F6F34" w:rsidRPr="00426DF1" w:rsidRDefault="002F6F34" w:rsidP="00426DF1">
            <w:pPr>
              <w:pStyle w:val="ac"/>
              <w:jc w:val="both"/>
              <w:rPr>
                <w:rFonts w:ascii="Times New Roman" w:hAnsi="Times New Roman" w:cs="Times New Roman"/>
                <w:sz w:val="24"/>
                <w:szCs w:val="24"/>
              </w:rPr>
            </w:pPr>
            <w:r w:rsidRPr="00426DF1">
              <w:rPr>
                <w:rFonts w:ascii="Times New Roman" w:hAnsi="Times New Roman" w:cs="Times New Roman"/>
                <w:b/>
                <w:bCs/>
                <w:sz w:val="24"/>
                <w:szCs w:val="24"/>
              </w:rPr>
              <w:t>БЕЗВОЗМЕЗДНЫЕ ПОСТУПЛЕНИЯ</w:t>
            </w:r>
            <w:r w:rsidRPr="00426DF1">
              <w:rPr>
                <w:rFonts w:ascii="Times New Roman" w:hAnsi="Times New Roman" w:cs="Times New Roman"/>
                <w:sz w:val="24"/>
                <w:szCs w:val="24"/>
              </w:rPr>
              <w:t xml:space="preserve"> в том числе:</w:t>
            </w:r>
          </w:p>
        </w:tc>
        <w:tc>
          <w:tcPr>
            <w:tcW w:w="1154" w:type="dxa"/>
            <w:tcBorders>
              <w:top w:val="single" w:sz="8" w:space="0" w:color="000001"/>
              <w:left w:val="single" w:sz="8" w:space="0" w:color="000001"/>
              <w:bottom w:val="single" w:sz="8" w:space="0" w:color="000001"/>
              <w:right w:val="single" w:sz="2" w:space="0" w:color="000000"/>
            </w:tcBorders>
            <w:shd w:val="clear" w:color="000000" w:fill="FFFFFF"/>
          </w:tcPr>
          <w:p w:rsidR="002F6F34" w:rsidRPr="00426DF1" w:rsidRDefault="002F6F34" w:rsidP="00426DF1">
            <w:pPr>
              <w:pStyle w:val="ac"/>
              <w:jc w:val="both"/>
              <w:rPr>
                <w:rFonts w:ascii="Times New Roman" w:hAnsi="Times New Roman" w:cs="Times New Roman"/>
                <w:sz w:val="24"/>
                <w:szCs w:val="24"/>
                <w:lang w:val="en-US"/>
              </w:rPr>
            </w:pPr>
            <w:r w:rsidRPr="00426DF1">
              <w:rPr>
                <w:rFonts w:ascii="Times New Roman" w:hAnsi="Times New Roman" w:cs="Times New Roman"/>
                <w:b/>
                <w:bCs/>
                <w:sz w:val="24"/>
                <w:szCs w:val="24"/>
                <w:lang w:val="en-US"/>
              </w:rPr>
              <w:t>3367442</w:t>
            </w:r>
          </w:p>
        </w:tc>
        <w:tc>
          <w:tcPr>
            <w:tcW w:w="1276" w:type="dxa"/>
            <w:tcBorders>
              <w:top w:val="single" w:sz="8" w:space="0" w:color="000001"/>
              <w:left w:val="single" w:sz="8" w:space="0" w:color="000001"/>
              <w:bottom w:val="single" w:sz="8" w:space="0" w:color="000001"/>
              <w:right w:val="single" w:sz="2" w:space="0" w:color="000000"/>
            </w:tcBorders>
            <w:shd w:val="clear" w:color="000000" w:fill="FFFFFF"/>
          </w:tcPr>
          <w:p w:rsidR="002F6F34" w:rsidRPr="00426DF1" w:rsidRDefault="002F6F34" w:rsidP="00426DF1">
            <w:pPr>
              <w:pStyle w:val="ac"/>
              <w:jc w:val="both"/>
              <w:rPr>
                <w:rFonts w:ascii="Times New Roman" w:hAnsi="Times New Roman" w:cs="Times New Roman"/>
                <w:b/>
                <w:sz w:val="24"/>
                <w:szCs w:val="24"/>
              </w:rPr>
            </w:pPr>
            <w:r w:rsidRPr="00426DF1">
              <w:rPr>
                <w:rFonts w:ascii="Times New Roman" w:hAnsi="Times New Roman" w:cs="Times New Roman"/>
                <w:b/>
                <w:sz w:val="24"/>
                <w:szCs w:val="24"/>
              </w:rPr>
              <w:t>6 179 167</w:t>
            </w:r>
          </w:p>
        </w:tc>
        <w:tc>
          <w:tcPr>
            <w:tcW w:w="1559" w:type="dxa"/>
            <w:tcBorders>
              <w:top w:val="single" w:sz="8" w:space="0" w:color="000001"/>
              <w:left w:val="single" w:sz="8" w:space="0" w:color="000001"/>
              <w:bottom w:val="single" w:sz="8" w:space="0" w:color="000001"/>
              <w:right w:val="single" w:sz="8" w:space="0" w:color="000001"/>
            </w:tcBorders>
            <w:shd w:val="clear" w:color="000000" w:fill="FFFFFF"/>
          </w:tcPr>
          <w:p w:rsidR="002F6F34" w:rsidRPr="00426DF1" w:rsidRDefault="009F2029" w:rsidP="00426DF1">
            <w:pPr>
              <w:pStyle w:val="ac"/>
              <w:jc w:val="both"/>
              <w:rPr>
                <w:rFonts w:ascii="Times New Roman" w:hAnsi="Times New Roman" w:cs="Times New Roman"/>
                <w:b/>
                <w:bCs/>
                <w:sz w:val="24"/>
                <w:szCs w:val="24"/>
              </w:rPr>
            </w:pPr>
            <w:r w:rsidRPr="00426DF1">
              <w:rPr>
                <w:rFonts w:ascii="Times New Roman" w:hAnsi="Times New Roman" w:cs="Times New Roman"/>
                <w:b/>
                <w:bCs/>
                <w:sz w:val="24"/>
                <w:szCs w:val="24"/>
              </w:rPr>
              <w:t>14 728 965</w:t>
            </w:r>
          </w:p>
        </w:tc>
        <w:tc>
          <w:tcPr>
            <w:tcW w:w="2636" w:type="dxa"/>
            <w:tcBorders>
              <w:top w:val="single" w:sz="8" w:space="0" w:color="000001"/>
              <w:left w:val="single" w:sz="8" w:space="0" w:color="000001"/>
              <w:bottom w:val="single" w:sz="8" w:space="0" w:color="000001"/>
              <w:right w:val="single" w:sz="8" w:space="0" w:color="000001"/>
            </w:tcBorders>
            <w:shd w:val="clear" w:color="000000" w:fill="FFFFFF"/>
          </w:tcPr>
          <w:p w:rsidR="002F6F34" w:rsidRPr="00426DF1" w:rsidRDefault="00290073" w:rsidP="00426DF1">
            <w:pPr>
              <w:pStyle w:val="ac"/>
              <w:jc w:val="both"/>
              <w:rPr>
                <w:rFonts w:ascii="Times New Roman" w:hAnsi="Times New Roman" w:cs="Times New Roman"/>
                <w:sz w:val="24"/>
                <w:szCs w:val="24"/>
              </w:rPr>
            </w:pPr>
            <w:r w:rsidRPr="00426DF1">
              <w:rPr>
                <w:rFonts w:ascii="Times New Roman" w:hAnsi="Times New Roman" w:cs="Times New Roman"/>
                <w:b/>
                <w:bCs/>
                <w:sz w:val="24"/>
                <w:szCs w:val="24"/>
              </w:rPr>
              <w:t>2,38</w:t>
            </w:r>
          </w:p>
        </w:tc>
      </w:tr>
      <w:tr w:rsidR="002F6F34" w:rsidRPr="00426DF1" w:rsidTr="005C09F7">
        <w:trPr>
          <w:trHeight w:val="285"/>
        </w:trPr>
        <w:tc>
          <w:tcPr>
            <w:tcW w:w="4820" w:type="dxa"/>
            <w:tcBorders>
              <w:top w:val="single" w:sz="8" w:space="0" w:color="000001"/>
              <w:left w:val="single" w:sz="8" w:space="0" w:color="000001"/>
              <w:bottom w:val="single" w:sz="8" w:space="0" w:color="000001"/>
              <w:right w:val="single" w:sz="2" w:space="0" w:color="000000"/>
            </w:tcBorders>
            <w:shd w:val="clear" w:color="000000" w:fill="FFFFFF"/>
          </w:tcPr>
          <w:p w:rsidR="002F6F34" w:rsidRPr="00426DF1" w:rsidRDefault="002F6F34" w:rsidP="00426DF1">
            <w:pPr>
              <w:pStyle w:val="ac"/>
              <w:jc w:val="both"/>
              <w:rPr>
                <w:rFonts w:ascii="Times New Roman" w:hAnsi="Times New Roman" w:cs="Times New Roman"/>
                <w:sz w:val="24"/>
                <w:szCs w:val="24"/>
              </w:rPr>
            </w:pPr>
            <w:r w:rsidRPr="00426DF1">
              <w:rPr>
                <w:rFonts w:ascii="Times New Roman" w:hAnsi="Times New Roman" w:cs="Times New Roman"/>
                <w:sz w:val="24"/>
                <w:szCs w:val="24"/>
              </w:rPr>
              <w:t xml:space="preserve">Прочие субсидии бюджетам поселений (ППМИ, КГС, культура, </w:t>
            </w:r>
            <w:proofErr w:type="spellStart"/>
            <w:r w:rsidRPr="00426DF1">
              <w:rPr>
                <w:rFonts w:ascii="Times New Roman" w:hAnsi="Times New Roman" w:cs="Times New Roman"/>
                <w:sz w:val="24"/>
                <w:szCs w:val="24"/>
              </w:rPr>
              <w:t>минсельхоз</w:t>
            </w:r>
            <w:proofErr w:type="spellEnd"/>
            <w:r w:rsidRPr="00426DF1">
              <w:rPr>
                <w:rFonts w:ascii="Times New Roman" w:hAnsi="Times New Roman" w:cs="Times New Roman"/>
                <w:sz w:val="24"/>
                <w:szCs w:val="24"/>
              </w:rPr>
              <w:t>)</w:t>
            </w:r>
          </w:p>
        </w:tc>
        <w:tc>
          <w:tcPr>
            <w:tcW w:w="1154" w:type="dxa"/>
            <w:tcBorders>
              <w:top w:val="single" w:sz="8" w:space="0" w:color="000001"/>
              <w:left w:val="single" w:sz="8" w:space="0" w:color="000001"/>
              <w:bottom w:val="single" w:sz="8" w:space="0" w:color="000001"/>
              <w:right w:val="single" w:sz="2" w:space="0" w:color="000000"/>
            </w:tcBorders>
            <w:shd w:val="clear" w:color="000000" w:fill="FFFFFF"/>
          </w:tcPr>
          <w:p w:rsidR="002F6F34" w:rsidRPr="00426DF1" w:rsidRDefault="002F6F34" w:rsidP="00426DF1">
            <w:pPr>
              <w:pStyle w:val="ac"/>
              <w:jc w:val="both"/>
              <w:rPr>
                <w:rFonts w:ascii="Times New Roman" w:hAnsi="Times New Roman" w:cs="Times New Roman"/>
                <w:sz w:val="24"/>
                <w:szCs w:val="24"/>
                <w:lang w:val="en-US"/>
              </w:rPr>
            </w:pPr>
            <w:r w:rsidRPr="00426DF1">
              <w:rPr>
                <w:rFonts w:ascii="Times New Roman" w:hAnsi="Times New Roman" w:cs="Times New Roman"/>
                <w:sz w:val="24"/>
                <w:szCs w:val="24"/>
              </w:rPr>
              <w:t>2 953 662</w:t>
            </w:r>
          </w:p>
        </w:tc>
        <w:tc>
          <w:tcPr>
            <w:tcW w:w="1276" w:type="dxa"/>
            <w:tcBorders>
              <w:top w:val="single" w:sz="8" w:space="0" w:color="000001"/>
              <w:left w:val="single" w:sz="8" w:space="0" w:color="000001"/>
              <w:bottom w:val="single" w:sz="8" w:space="0" w:color="000001"/>
              <w:right w:val="single" w:sz="2" w:space="0" w:color="000000"/>
            </w:tcBorders>
            <w:shd w:val="clear" w:color="000000" w:fill="FFFFFF"/>
          </w:tcPr>
          <w:p w:rsidR="002F6F34" w:rsidRPr="00426DF1" w:rsidRDefault="002F6F34" w:rsidP="00426DF1">
            <w:pPr>
              <w:pStyle w:val="ac"/>
              <w:jc w:val="both"/>
              <w:rPr>
                <w:rFonts w:ascii="Times New Roman" w:hAnsi="Times New Roman" w:cs="Times New Roman"/>
                <w:b/>
                <w:sz w:val="24"/>
                <w:szCs w:val="24"/>
              </w:rPr>
            </w:pPr>
            <w:r w:rsidRPr="00426DF1">
              <w:rPr>
                <w:rFonts w:ascii="Times New Roman" w:hAnsi="Times New Roman" w:cs="Times New Roman"/>
                <w:b/>
                <w:sz w:val="24"/>
                <w:szCs w:val="24"/>
              </w:rPr>
              <w:t>5 744 587</w:t>
            </w:r>
          </w:p>
        </w:tc>
        <w:tc>
          <w:tcPr>
            <w:tcW w:w="1559" w:type="dxa"/>
            <w:tcBorders>
              <w:top w:val="single" w:sz="8" w:space="0" w:color="000001"/>
              <w:left w:val="single" w:sz="8" w:space="0" w:color="000001"/>
              <w:bottom w:val="single" w:sz="8" w:space="0" w:color="000001"/>
              <w:right w:val="single" w:sz="8" w:space="0" w:color="000001"/>
            </w:tcBorders>
            <w:shd w:val="clear" w:color="000000" w:fill="FFFFFF"/>
          </w:tcPr>
          <w:p w:rsidR="002F6F34" w:rsidRPr="00426DF1" w:rsidRDefault="00556DC8" w:rsidP="00426DF1">
            <w:pPr>
              <w:pStyle w:val="ac"/>
              <w:jc w:val="both"/>
              <w:rPr>
                <w:rFonts w:ascii="Times New Roman" w:hAnsi="Times New Roman" w:cs="Times New Roman"/>
                <w:sz w:val="24"/>
                <w:szCs w:val="24"/>
              </w:rPr>
            </w:pPr>
            <w:r w:rsidRPr="00426DF1">
              <w:rPr>
                <w:rFonts w:ascii="Times New Roman" w:hAnsi="Times New Roman" w:cs="Times New Roman"/>
                <w:sz w:val="24"/>
                <w:szCs w:val="24"/>
              </w:rPr>
              <w:t>6</w:t>
            </w:r>
            <w:r w:rsidR="00AE51AE" w:rsidRPr="00426DF1">
              <w:rPr>
                <w:rFonts w:ascii="Times New Roman" w:hAnsi="Times New Roman" w:cs="Times New Roman"/>
                <w:sz w:val="24"/>
                <w:szCs w:val="24"/>
              </w:rPr>
              <w:t> </w:t>
            </w:r>
            <w:r w:rsidRPr="00426DF1">
              <w:rPr>
                <w:rFonts w:ascii="Times New Roman" w:hAnsi="Times New Roman" w:cs="Times New Roman"/>
                <w:sz w:val="24"/>
                <w:szCs w:val="24"/>
              </w:rPr>
              <w:t>974</w:t>
            </w:r>
            <w:r w:rsidR="00AE51AE" w:rsidRPr="00426DF1">
              <w:rPr>
                <w:rFonts w:ascii="Times New Roman" w:hAnsi="Times New Roman" w:cs="Times New Roman"/>
                <w:sz w:val="24"/>
                <w:szCs w:val="24"/>
              </w:rPr>
              <w:t xml:space="preserve"> </w:t>
            </w:r>
            <w:r w:rsidRPr="00426DF1">
              <w:rPr>
                <w:rFonts w:ascii="Times New Roman" w:hAnsi="Times New Roman" w:cs="Times New Roman"/>
                <w:sz w:val="24"/>
                <w:szCs w:val="24"/>
              </w:rPr>
              <w:t>959</w:t>
            </w:r>
          </w:p>
        </w:tc>
        <w:tc>
          <w:tcPr>
            <w:tcW w:w="2636" w:type="dxa"/>
            <w:tcBorders>
              <w:top w:val="single" w:sz="8" w:space="0" w:color="000001"/>
              <w:left w:val="single" w:sz="8" w:space="0" w:color="000001"/>
              <w:bottom w:val="single" w:sz="8" w:space="0" w:color="000001"/>
              <w:right w:val="single" w:sz="8" w:space="0" w:color="000001"/>
            </w:tcBorders>
            <w:shd w:val="clear" w:color="000000" w:fill="FFFFFF"/>
          </w:tcPr>
          <w:p w:rsidR="002F6F34" w:rsidRPr="00426DF1" w:rsidRDefault="002F6F34" w:rsidP="00426DF1">
            <w:pPr>
              <w:pStyle w:val="ac"/>
              <w:jc w:val="both"/>
              <w:rPr>
                <w:rFonts w:ascii="Times New Roman" w:hAnsi="Times New Roman" w:cs="Times New Roman"/>
                <w:sz w:val="24"/>
                <w:szCs w:val="24"/>
                <w:lang w:val="en-US"/>
              </w:rPr>
            </w:pPr>
            <w:r w:rsidRPr="00426DF1">
              <w:rPr>
                <w:rFonts w:ascii="Times New Roman" w:hAnsi="Times New Roman" w:cs="Times New Roman"/>
                <w:sz w:val="24"/>
                <w:szCs w:val="24"/>
              </w:rPr>
              <w:t>1,</w:t>
            </w:r>
            <w:r w:rsidR="00290073" w:rsidRPr="00426DF1">
              <w:rPr>
                <w:rFonts w:ascii="Times New Roman" w:hAnsi="Times New Roman" w:cs="Times New Roman"/>
                <w:sz w:val="24"/>
                <w:szCs w:val="24"/>
              </w:rPr>
              <w:t>2</w:t>
            </w:r>
          </w:p>
        </w:tc>
      </w:tr>
      <w:tr w:rsidR="002F6F34" w:rsidRPr="00426DF1" w:rsidTr="005C09F7">
        <w:trPr>
          <w:trHeight w:val="285"/>
        </w:trPr>
        <w:tc>
          <w:tcPr>
            <w:tcW w:w="4820" w:type="dxa"/>
            <w:tcBorders>
              <w:top w:val="single" w:sz="8" w:space="0" w:color="000001"/>
              <w:left w:val="single" w:sz="8" w:space="0" w:color="000001"/>
              <w:bottom w:val="single" w:sz="8" w:space="0" w:color="000001"/>
              <w:right w:val="single" w:sz="2" w:space="0" w:color="000000"/>
            </w:tcBorders>
            <w:shd w:val="clear" w:color="000000" w:fill="FFFFFF"/>
          </w:tcPr>
          <w:p w:rsidR="002F6F34" w:rsidRPr="00426DF1" w:rsidRDefault="002F6F34" w:rsidP="00426DF1">
            <w:pPr>
              <w:pStyle w:val="ac"/>
              <w:jc w:val="both"/>
              <w:rPr>
                <w:rFonts w:ascii="Times New Roman" w:hAnsi="Times New Roman" w:cs="Times New Roman"/>
                <w:sz w:val="24"/>
                <w:szCs w:val="24"/>
              </w:rPr>
            </w:pPr>
            <w:r w:rsidRPr="00426DF1">
              <w:rPr>
                <w:rFonts w:ascii="Times New Roman" w:hAnsi="Times New Roman" w:cs="Times New Roman"/>
                <w:sz w:val="24"/>
                <w:szCs w:val="24"/>
              </w:rPr>
              <w:t>Субвенции бюджетам поселений на осуществление  первичного воинского учета</w:t>
            </w:r>
          </w:p>
          <w:p w:rsidR="002F6F34" w:rsidRPr="00426DF1" w:rsidRDefault="002F6F34" w:rsidP="00426DF1">
            <w:pPr>
              <w:pStyle w:val="ac"/>
              <w:jc w:val="both"/>
              <w:rPr>
                <w:rFonts w:ascii="Times New Roman" w:hAnsi="Times New Roman" w:cs="Times New Roman"/>
                <w:sz w:val="24"/>
                <w:szCs w:val="24"/>
                <w:lang w:val="en-US"/>
              </w:rPr>
            </w:pPr>
            <w:r w:rsidRPr="00426DF1">
              <w:rPr>
                <w:rFonts w:ascii="Times New Roman" w:hAnsi="Times New Roman" w:cs="Times New Roman"/>
                <w:sz w:val="24"/>
                <w:szCs w:val="24"/>
              </w:rPr>
              <w:t xml:space="preserve">Административные комиссии </w:t>
            </w:r>
          </w:p>
        </w:tc>
        <w:tc>
          <w:tcPr>
            <w:tcW w:w="1154" w:type="dxa"/>
            <w:tcBorders>
              <w:top w:val="single" w:sz="8" w:space="0" w:color="000001"/>
              <w:left w:val="single" w:sz="8" w:space="0" w:color="000001"/>
              <w:bottom w:val="single" w:sz="8" w:space="0" w:color="000001"/>
              <w:right w:val="single" w:sz="2" w:space="0" w:color="000000"/>
            </w:tcBorders>
            <w:shd w:val="clear" w:color="000000" w:fill="FFFFFF"/>
          </w:tcPr>
          <w:p w:rsidR="002F6F34" w:rsidRPr="00426DF1" w:rsidRDefault="002F6F34" w:rsidP="00426DF1">
            <w:pPr>
              <w:pStyle w:val="ac"/>
              <w:jc w:val="both"/>
              <w:rPr>
                <w:rFonts w:ascii="Times New Roman" w:hAnsi="Times New Roman" w:cs="Times New Roman"/>
                <w:sz w:val="24"/>
                <w:szCs w:val="24"/>
                <w:lang w:val="en-US"/>
              </w:rPr>
            </w:pPr>
            <w:r w:rsidRPr="00426DF1">
              <w:rPr>
                <w:rFonts w:ascii="Times New Roman" w:hAnsi="Times New Roman" w:cs="Times New Roman"/>
                <w:sz w:val="24"/>
                <w:szCs w:val="24"/>
                <w:lang w:val="en-US"/>
              </w:rPr>
              <w:t>130</w:t>
            </w:r>
            <w:r w:rsidRPr="00426DF1">
              <w:rPr>
                <w:rFonts w:ascii="Times New Roman" w:hAnsi="Times New Roman" w:cs="Times New Roman"/>
                <w:sz w:val="24"/>
                <w:szCs w:val="24"/>
              </w:rPr>
              <w:t xml:space="preserve"> </w:t>
            </w:r>
            <w:r w:rsidRPr="00426DF1">
              <w:rPr>
                <w:rFonts w:ascii="Times New Roman" w:hAnsi="Times New Roman" w:cs="Times New Roman"/>
                <w:sz w:val="24"/>
                <w:szCs w:val="24"/>
                <w:lang w:val="en-US"/>
              </w:rPr>
              <w:t>400</w:t>
            </w:r>
          </w:p>
        </w:tc>
        <w:tc>
          <w:tcPr>
            <w:tcW w:w="1276" w:type="dxa"/>
            <w:tcBorders>
              <w:top w:val="single" w:sz="8" w:space="0" w:color="000001"/>
              <w:left w:val="single" w:sz="8" w:space="0" w:color="000001"/>
              <w:bottom w:val="single" w:sz="8" w:space="0" w:color="000001"/>
              <w:right w:val="single" w:sz="2" w:space="0" w:color="000000"/>
            </w:tcBorders>
            <w:shd w:val="clear" w:color="000000" w:fill="FFFFFF"/>
          </w:tcPr>
          <w:p w:rsidR="002F6F34" w:rsidRPr="00426DF1" w:rsidRDefault="002F6F34" w:rsidP="00426DF1">
            <w:pPr>
              <w:pStyle w:val="ac"/>
              <w:jc w:val="both"/>
              <w:rPr>
                <w:rFonts w:ascii="Times New Roman" w:hAnsi="Times New Roman" w:cs="Times New Roman"/>
                <w:b/>
                <w:sz w:val="24"/>
                <w:szCs w:val="24"/>
              </w:rPr>
            </w:pPr>
            <w:r w:rsidRPr="00426DF1">
              <w:rPr>
                <w:rFonts w:ascii="Times New Roman" w:hAnsi="Times New Roman" w:cs="Times New Roman"/>
                <w:b/>
                <w:sz w:val="24"/>
                <w:szCs w:val="24"/>
              </w:rPr>
              <w:t>151 200</w:t>
            </w:r>
          </w:p>
        </w:tc>
        <w:tc>
          <w:tcPr>
            <w:tcW w:w="1559" w:type="dxa"/>
            <w:tcBorders>
              <w:top w:val="single" w:sz="8" w:space="0" w:color="000001"/>
              <w:left w:val="single" w:sz="8" w:space="0" w:color="000001"/>
              <w:bottom w:val="single" w:sz="8" w:space="0" w:color="000001"/>
              <w:right w:val="single" w:sz="8" w:space="0" w:color="000001"/>
            </w:tcBorders>
            <w:shd w:val="clear" w:color="000000" w:fill="FFFFFF"/>
          </w:tcPr>
          <w:p w:rsidR="002F6F34" w:rsidRPr="00426DF1" w:rsidRDefault="00556DC8" w:rsidP="00426DF1">
            <w:pPr>
              <w:pStyle w:val="ac"/>
              <w:jc w:val="both"/>
              <w:rPr>
                <w:rFonts w:ascii="Times New Roman" w:hAnsi="Times New Roman" w:cs="Times New Roman"/>
                <w:sz w:val="24"/>
                <w:szCs w:val="24"/>
              </w:rPr>
            </w:pPr>
            <w:r w:rsidRPr="00426DF1">
              <w:rPr>
                <w:rFonts w:ascii="Times New Roman" w:hAnsi="Times New Roman" w:cs="Times New Roman"/>
                <w:sz w:val="24"/>
                <w:szCs w:val="24"/>
              </w:rPr>
              <w:t>145</w:t>
            </w:r>
            <w:r w:rsidR="00AE51AE" w:rsidRPr="00426DF1">
              <w:rPr>
                <w:rFonts w:ascii="Times New Roman" w:hAnsi="Times New Roman" w:cs="Times New Roman"/>
                <w:sz w:val="24"/>
                <w:szCs w:val="24"/>
              </w:rPr>
              <w:t xml:space="preserve"> </w:t>
            </w:r>
            <w:r w:rsidRPr="00426DF1">
              <w:rPr>
                <w:rFonts w:ascii="Times New Roman" w:hAnsi="Times New Roman" w:cs="Times New Roman"/>
                <w:sz w:val="24"/>
                <w:szCs w:val="24"/>
              </w:rPr>
              <w:t>400</w:t>
            </w:r>
          </w:p>
        </w:tc>
        <w:tc>
          <w:tcPr>
            <w:tcW w:w="2636" w:type="dxa"/>
            <w:tcBorders>
              <w:top w:val="single" w:sz="8" w:space="0" w:color="000001"/>
              <w:left w:val="single" w:sz="8" w:space="0" w:color="000001"/>
              <w:bottom w:val="single" w:sz="8" w:space="0" w:color="000001"/>
              <w:right w:val="single" w:sz="8" w:space="0" w:color="000001"/>
            </w:tcBorders>
            <w:shd w:val="clear" w:color="000000" w:fill="FFFFFF"/>
          </w:tcPr>
          <w:p w:rsidR="002F6F34" w:rsidRPr="00426DF1" w:rsidRDefault="00290073" w:rsidP="00426DF1">
            <w:pPr>
              <w:pStyle w:val="ac"/>
              <w:jc w:val="both"/>
              <w:rPr>
                <w:rFonts w:ascii="Times New Roman" w:hAnsi="Times New Roman" w:cs="Times New Roman"/>
                <w:sz w:val="24"/>
                <w:szCs w:val="24"/>
              </w:rPr>
            </w:pPr>
            <w:r w:rsidRPr="00426DF1">
              <w:rPr>
                <w:rFonts w:ascii="Times New Roman" w:hAnsi="Times New Roman" w:cs="Times New Roman"/>
                <w:sz w:val="24"/>
                <w:szCs w:val="24"/>
              </w:rPr>
              <w:t>0,96</w:t>
            </w:r>
          </w:p>
        </w:tc>
      </w:tr>
      <w:tr w:rsidR="002F6F34" w:rsidRPr="00426DF1" w:rsidTr="005C09F7">
        <w:trPr>
          <w:trHeight w:val="285"/>
        </w:trPr>
        <w:tc>
          <w:tcPr>
            <w:tcW w:w="4820" w:type="dxa"/>
            <w:tcBorders>
              <w:top w:val="single" w:sz="8" w:space="0" w:color="000001"/>
              <w:left w:val="single" w:sz="8" w:space="0" w:color="000001"/>
              <w:bottom w:val="single" w:sz="8" w:space="0" w:color="000001"/>
              <w:right w:val="single" w:sz="2" w:space="0" w:color="000000"/>
            </w:tcBorders>
            <w:shd w:val="clear" w:color="000000" w:fill="FFFFFF"/>
          </w:tcPr>
          <w:p w:rsidR="002F6F34" w:rsidRPr="00426DF1" w:rsidRDefault="002F6F34" w:rsidP="00426DF1">
            <w:pPr>
              <w:pStyle w:val="ac"/>
              <w:jc w:val="both"/>
              <w:rPr>
                <w:rFonts w:ascii="Times New Roman" w:hAnsi="Times New Roman" w:cs="Times New Roman"/>
                <w:sz w:val="24"/>
                <w:szCs w:val="24"/>
              </w:rPr>
            </w:pPr>
            <w:r w:rsidRPr="00426DF1">
              <w:rPr>
                <w:rFonts w:ascii="Times New Roman" w:hAnsi="Times New Roman" w:cs="Times New Roman"/>
                <w:sz w:val="24"/>
                <w:szCs w:val="24"/>
              </w:rPr>
              <w:t>Дотации,  Межбюджетные трансферты по передаваемым полномочиям из района</w:t>
            </w:r>
          </w:p>
        </w:tc>
        <w:tc>
          <w:tcPr>
            <w:tcW w:w="1154" w:type="dxa"/>
            <w:tcBorders>
              <w:top w:val="single" w:sz="8" w:space="0" w:color="000001"/>
              <w:left w:val="single" w:sz="8" w:space="0" w:color="000001"/>
              <w:bottom w:val="single" w:sz="8" w:space="0" w:color="000001"/>
              <w:right w:val="single" w:sz="2" w:space="0" w:color="000000"/>
            </w:tcBorders>
            <w:shd w:val="clear" w:color="000000" w:fill="FFFFFF"/>
          </w:tcPr>
          <w:p w:rsidR="002F6F34" w:rsidRPr="00426DF1" w:rsidRDefault="002F6F34" w:rsidP="00426DF1">
            <w:pPr>
              <w:pStyle w:val="ac"/>
              <w:jc w:val="both"/>
              <w:rPr>
                <w:rFonts w:ascii="Times New Roman" w:hAnsi="Times New Roman" w:cs="Times New Roman"/>
                <w:sz w:val="24"/>
                <w:szCs w:val="24"/>
              </w:rPr>
            </w:pPr>
            <w:r w:rsidRPr="00426DF1">
              <w:rPr>
                <w:rFonts w:ascii="Times New Roman" w:hAnsi="Times New Roman" w:cs="Times New Roman"/>
                <w:sz w:val="24"/>
                <w:szCs w:val="24"/>
              </w:rPr>
              <w:t>283 380</w:t>
            </w:r>
          </w:p>
        </w:tc>
        <w:tc>
          <w:tcPr>
            <w:tcW w:w="1276" w:type="dxa"/>
            <w:tcBorders>
              <w:top w:val="single" w:sz="8" w:space="0" w:color="000001"/>
              <w:left w:val="single" w:sz="8" w:space="0" w:color="000001"/>
              <w:bottom w:val="single" w:sz="8" w:space="0" w:color="000001"/>
              <w:right w:val="single" w:sz="2" w:space="0" w:color="000000"/>
            </w:tcBorders>
            <w:shd w:val="clear" w:color="000000" w:fill="FFFFFF"/>
          </w:tcPr>
          <w:p w:rsidR="002F6F34" w:rsidRPr="00426DF1" w:rsidRDefault="002F6F34" w:rsidP="00426DF1">
            <w:pPr>
              <w:pStyle w:val="ac"/>
              <w:jc w:val="both"/>
              <w:rPr>
                <w:rFonts w:ascii="Times New Roman" w:hAnsi="Times New Roman" w:cs="Times New Roman"/>
                <w:b/>
                <w:sz w:val="24"/>
                <w:szCs w:val="24"/>
              </w:rPr>
            </w:pPr>
            <w:r w:rsidRPr="00426DF1">
              <w:rPr>
                <w:rFonts w:ascii="Times New Roman" w:hAnsi="Times New Roman" w:cs="Times New Roman"/>
                <w:b/>
                <w:sz w:val="24"/>
                <w:szCs w:val="24"/>
              </w:rPr>
              <w:t>283 380</w:t>
            </w:r>
          </w:p>
        </w:tc>
        <w:tc>
          <w:tcPr>
            <w:tcW w:w="1559" w:type="dxa"/>
            <w:tcBorders>
              <w:top w:val="single" w:sz="8" w:space="0" w:color="000001"/>
              <w:left w:val="single" w:sz="8" w:space="0" w:color="000001"/>
              <w:bottom w:val="single" w:sz="8" w:space="0" w:color="000001"/>
              <w:right w:val="single" w:sz="8" w:space="0" w:color="000001"/>
            </w:tcBorders>
            <w:shd w:val="clear" w:color="000000" w:fill="FFFFFF"/>
          </w:tcPr>
          <w:p w:rsidR="002F6F34" w:rsidRPr="00426DF1" w:rsidRDefault="00556DC8" w:rsidP="00426DF1">
            <w:pPr>
              <w:pStyle w:val="ac"/>
              <w:jc w:val="both"/>
              <w:rPr>
                <w:rFonts w:ascii="Times New Roman" w:hAnsi="Times New Roman" w:cs="Times New Roman"/>
                <w:sz w:val="24"/>
                <w:szCs w:val="24"/>
              </w:rPr>
            </w:pPr>
            <w:r w:rsidRPr="00426DF1">
              <w:rPr>
                <w:rFonts w:ascii="Times New Roman" w:hAnsi="Times New Roman" w:cs="Times New Roman"/>
                <w:sz w:val="24"/>
                <w:szCs w:val="24"/>
              </w:rPr>
              <w:t>7 088 471</w:t>
            </w:r>
          </w:p>
        </w:tc>
        <w:tc>
          <w:tcPr>
            <w:tcW w:w="2636" w:type="dxa"/>
            <w:tcBorders>
              <w:top w:val="single" w:sz="8" w:space="0" w:color="000001"/>
              <w:left w:val="single" w:sz="8" w:space="0" w:color="000001"/>
              <w:bottom w:val="single" w:sz="8" w:space="0" w:color="000001"/>
              <w:right w:val="single" w:sz="8" w:space="0" w:color="000001"/>
            </w:tcBorders>
            <w:shd w:val="clear" w:color="000000" w:fill="FFFFFF"/>
          </w:tcPr>
          <w:p w:rsidR="002F6F34" w:rsidRPr="00426DF1" w:rsidRDefault="00290073" w:rsidP="00426DF1">
            <w:pPr>
              <w:pStyle w:val="ac"/>
              <w:jc w:val="both"/>
              <w:rPr>
                <w:rFonts w:ascii="Times New Roman" w:hAnsi="Times New Roman" w:cs="Times New Roman"/>
                <w:sz w:val="24"/>
                <w:szCs w:val="24"/>
                <w:lang w:val="en-US"/>
              </w:rPr>
            </w:pPr>
            <w:r w:rsidRPr="00426DF1">
              <w:rPr>
                <w:rFonts w:ascii="Times New Roman" w:hAnsi="Times New Roman" w:cs="Times New Roman"/>
                <w:sz w:val="24"/>
                <w:szCs w:val="24"/>
              </w:rPr>
              <w:t>25,0</w:t>
            </w:r>
          </w:p>
        </w:tc>
      </w:tr>
      <w:tr w:rsidR="002F6F34" w:rsidRPr="00426DF1" w:rsidTr="005C09F7">
        <w:trPr>
          <w:trHeight w:val="285"/>
        </w:trPr>
        <w:tc>
          <w:tcPr>
            <w:tcW w:w="4820" w:type="dxa"/>
            <w:tcBorders>
              <w:top w:val="single" w:sz="8" w:space="0" w:color="000001"/>
              <w:left w:val="single" w:sz="8" w:space="0" w:color="000001"/>
              <w:bottom w:val="single" w:sz="8" w:space="0" w:color="000001"/>
              <w:right w:val="single" w:sz="2" w:space="0" w:color="000000"/>
            </w:tcBorders>
            <w:shd w:val="clear" w:color="000000" w:fill="FFFFFF"/>
          </w:tcPr>
          <w:p w:rsidR="002F6F34" w:rsidRPr="00426DF1" w:rsidRDefault="002F6F34" w:rsidP="00426DF1">
            <w:pPr>
              <w:pStyle w:val="ac"/>
              <w:jc w:val="both"/>
              <w:rPr>
                <w:rFonts w:ascii="Times New Roman" w:hAnsi="Times New Roman" w:cs="Times New Roman"/>
                <w:sz w:val="24"/>
                <w:szCs w:val="24"/>
              </w:rPr>
            </w:pPr>
            <w:r w:rsidRPr="00426DF1">
              <w:rPr>
                <w:rFonts w:ascii="Times New Roman" w:hAnsi="Times New Roman" w:cs="Times New Roman"/>
                <w:sz w:val="24"/>
                <w:szCs w:val="24"/>
              </w:rPr>
              <w:t>Прочие безвозмездные поступления (спонсорская помощь)</w:t>
            </w:r>
          </w:p>
        </w:tc>
        <w:tc>
          <w:tcPr>
            <w:tcW w:w="1154" w:type="dxa"/>
            <w:tcBorders>
              <w:top w:val="single" w:sz="8" w:space="0" w:color="000001"/>
              <w:left w:val="single" w:sz="8" w:space="0" w:color="000001"/>
              <w:bottom w:val="single" w:sz="8" w:space="0" w:color="000001"/>
              <w:right w:val="single" w:sz="2" w:space="0" w:color="000000"/>
            </w:tcBorders>
            <w:shd w:val="clear" w:color="000000" w:fill="FFFFFF"/>
          </w:tcPr>
          <w:p w:rsidR="002F6F34" w:rsidRPr="00426DF1" w:rsidRDefault="002F6F34" w:rsidP="00426DF1">
            <w:pPr>
              <w:pStyle w:val="ac"/>
              <w:jc w:val="both"/>
              <w:rPr>
                <w:rFonts w:ascii="Times New Roman" w:hAnsi="Times New Roman" w:cs="Times New Roman"/>
                <w:sz w:val="24"/>
                <w:szCs w:val="24"/>
                <w:lang w:val="en-US"/>
              </w:rPr>
            </w:pPr>
            <w:r w:rsidRPr="00426DF1">
              <w:rPr>
                <w:rFonts w:ascii="Times New Roman" w:hAnsi="Times New Roman" w:cs="Times New Roman"/>
                <w:b/>
                <w:bCs/>
                <w:sz w:val="24"/>
                <w:szCs w:val="24"/>
                <w:lang w:val="en-US"/>
              </w:rPr>
              <w:t>84 500</w:t>
            </w:r>
          </w:p>
        </w:tc>
        <w:tc>
          <w:tcPr>
            <w:tcW w:w="1276" w:type="dxa"/>
            <w:tcBorders>
              <w:top w:val="single" w:sz="8" w:space="0" w:color="000001"/>
              <w:left w:val="single" w:sz="8" w:space="0" w:color="000001"/>
              <w:bottom w:val="single" w:sz="8" w:space="0" w:color="000001"/>
              <w:right w:val="single" w:sz="2" w:space="0" w:color="000000"/>
            </w:tcBorders>
            <w:shd w:val="clear" w:color="000000" w:fill="FFFFFF"/>
          </w:tcPr>
          <w:p w:rsidR="002F6F34" w:rsidRPr="00426DF1" w:rsidRDefault="002F6F34" w:rsidP="00426DF1">
            <w:pPr>
              <w:pStyle w:val="ac"/>
              <w:jc w:val="both"/>
              <w:rPr>
                <w:rFonts w:ascii="Times New Roman" w:hAnsi="Times New Roman" w:cs="Times New Roman"/>
                <w:b/>
                <w:bCs/>
                <w:sz w:val="24"/>
                <w:szCs w:val="24"/>
                <w:lang w:val="en-US"/>
              </w:rPr>
            </w:pPr>
            <w:r w:rsidRPr="00426DF1">
              <w:rPr>
                <w:rFonts w:ascii="Times New Roman" w:hAnsi="Times New Roman" w:cs="Times New Roman"/>
                <w:b/>
                <w:bCs/>
                <w:sz w:val="24"/>
                <w:szCs w:val="24"/>
                <w:lang w:val="en-US"/>
              </w:rPr>
              <w:t>0</w:t>
            </w:r>
          </w:p>
          <w:p w:rsidR="002F6F34" w:rsidRPr="00426DF1" w:rsidRDefault="002F6F34" w:rsidP="00426DF1">
            <w:pPr>
              <w:pStyle w:val="ac"/>
              <w:jc w:val="both"/>
              <w:rPr>
                <w:rFonts w:ascii="Times New Roman" w:hAnsi="Times New Roman" w:cs="Times New Roman"/>
                <w:sz w:val="24"/>
                <w:szCs w:val="24"/>
                <w:lang w:val="en-US"/>
              </w:rPr>
            </w:pPr>
          </w:p>
        </w:tc>
        <w:tc>
          <w:tcPr>
            <w:tcW w:w="1559" w:type="dxa"/>
            <w:tcBorders>
              <w:top w:val="single" w:sz="8" w:space="0" w:color="000001"/>
              <w:left w:val="single" w:sz="8" w:space="0" w:color="000001"/>
              <w:bottom w:val="single" w:sz="8" w:space="0" w:color="000001"/>
              <w:right w:val="single" w:sz="8" w:space="0" w:color="000001"/>
            </w:tcBorders>
            <w:shd w:val="clear" w:color="000000" w:fill="FFFFFF"/>
          </w:tcPr>
          <w:p w:rsidR="002F6F34" w:rsidRPr="00426DF1" w:rsidRDefault="00556DC8" w:rsidP="00426DF1">
            <w:pPr>
              <w:pStyle w:val="ac"/>
              <w:jc w:val="both"/>
              <w:rPr>
                <w:rFonts w:ascii="Times New Roman" w:hAnsi="Times New Roman" w:cs="Times New Roman"/>
                <w:sz w:val="24"/>
                <w:szCs w:val="24"/>
              </w:rPr>
            </w:pPr>
            <w:r w:rsidRPr="00426DF1">
              <w:rPr>
                <w:rFonts w:ascii="Times New Roman" w:hAnsi="Times New Roman" w:cs="Times New Roman"/>
                <w:sz w:val="24"/>
                <w:szCs w:val="24"/>
              </w:rPr>
              <w:t>520</w:t>
            </w:r>
            <w:r w:rsidR="00AE51AE" w:rsidRPr="00426DF1">
              <w:rPr>
                <w:rFonts w:ascii="Times New Roman" w:hAnsi="Times New Roman" w:cs="Times New Roman"/>
                <w:sz w:val="24"/>
                <w:szCs w:val="24"/>
              </w:rPr>
              <w:t xml:space="preserve"> </w:t>
            </w:r>
            <w:r w:rsidRPr="00426DF1">
              <w:rPr>
                <w:rFonts w:ascii="Times New Roman" w:hAnsi="Times New Roman" w:cs="Times New Roman"/>
                <w:sz w:val="24"/>
                <w:szCs w:val="24"/>
              </w:rPr>
              <w:t>135</w:t>
            </w:r>
          </w:p>
        </w:tc>
        <w:tc>
          <w:tcPr>
            <w:tcW w:w="2636" w:type="dxa"/>
            <w:tcBorders>
              <w:top w:val="single" w:sz="8" w:space="0" w:color="000001"/>
              <w:left w:val="single" w:sz="8" w:space="0" w:color="000001"/>
              <w:bottom w:val="single" w:sz="8" w:space="0" w:color="000001"/>
              <w:right w:val="single" w:sz="8" w:space="0" w:color="000001"/>
            </w:tcBorders>
            <w:shd w:val="clear" w:color="000000" w:fill="FFFFFF"/>
          </w:tcPr>
          <w:p w:rsidR="002F6F34" w:rsidRPr="00426DF1" w:rsidRDefault="009F2029" w:rsidP="00426DF1">
            <w:pPr>
              <w:pStyle w:val="ac"/>
              <w:jc w:val="both"/>
              <w:rPr>
                <w:rFonts w:ascii="Times New Roman" w:hAnsi="Times New Roman" w:cs="Times New Roman"/>
                <w:sz w:val="24"/>
                <w:szCs w:val="24"/>
              </w:rPr>
            </w:pPr>
            <w:r w:rsidRPr="00426DF1">
              <w:rPr>
                <w:rFonts w:ascii="Times New Roman" w:hAnsi="Times New Roman" w:cs="Times New Roman"/>
                <w:sz w:val="24"/>
                <w:szCs w:val="24"/>
              </w:rPr>
              <w:t>100</w:t>
            </w:r>
          </w:p>
        </w:tc>
      </w:tr>
      <w:tr w:rsidR="002F6F34" w:rsidRPr="00426DF1" w:rsidTr="005C09F7">
        <w:trPr>
          <w:trHeight w:val="285"/>
        </w:trPr>
        <w:tc>
          <w:tcPr>
            <w:tcW w:w="4820" w:type="dxa"/>
            <w:tcBorders>
              <w:top w:val="single" w:sz="8" w:space="0" w:color="000001"/>
              <w:left w:val="single" w:sz="8" w:space="0" w:color="000001"/>
              <w:bottom w:val="single" w:sz="8" w:space="0" w:color="000001"/>
              <w:right w:val="single" w:sz="2" w:space="0" w:color="000000"/>
            </w:tcBorders>
            <w:shd w:val="clear" w:color="000000" w:fill="FFFFFF"/>
          </w:tcPr>
          <w:p w:rsidR="002F6F34" w:rsidRPr="00426DF1" w:rsidRDefault="002F6F34" w:rsidP="00426DF1">
            <w:pPr>
              <w:pStyle w:val="ac"/>
              <w:jc w:val="both"/>
              <w:rPr>
                <w:rFonts w:ascii="Times New Roman" w:hAnsi="Times New Roman" w:cs="Times New Roman"/>
                <w:sz w:val="24"/>
                <w:szCs w:val="24"/>
                <w:lang w:val="en-US"/>
              </w:rPr>
            </w:pPr>
            <w:r w:rsidRPr="00426DF1">
              <w:rPr>
                <w:rFonts w:ascii="Times New Roman" w:hAnsi="Times New Roman" w:cs="Times New Roman"/>
                <w:b/>
                <w:bCs/>
                <w:sz w:val="24"/>
                <w:szCs w:val="24"/>
              </w:rPr>
              <w:t>ВСЕГО:</w:t>
            </w:r>
          </w:p>
        </w:tc>
        <w:tc>
          <w:tcPr>
            <w:tcW w:w="1154" w:type="dxa"/>
            <w:tcBorders>
              <w:top w:val="single" w:sz="8" w:space="0" w:color="000001"/>
              <w:left w:val="single" w:sz="8" w:space="0" w:color="000001"/>
              <w:bottom w:val="single" w:sz="8" w:space="0" w:color="000001"/>
              <w:right w:val="single" w:sz="2" w:space="0" w:color="000000"/>
            </w:tcBorders>
            <w:shd w:val="clear" w:color="000000" w:fill="FFFFFF"/>
          </w:tcPr>
          <w:p w:rsidR="002F6F34" w:rsidRPr="00426DF1" w:rsidRDefault="002F6F34" w:rsidP="00426DF1">
            <w:pPr>
              <w:pStyle w:val="ac"/>
              <w:jc w:val="both"/>
              <w:rPr>
                <w:rFonts w:ascii="Times New Roman" w:hAnsi="Times New Roman" w:cs="Times New Roman"/>
                <w:sz w:val="24"/>
                <w:szCs w:val="24"/>
                <w:lang w:val="en-US"/>
              </w:rPr>
            </w:pPr>
            <w:r w:rsidRPr="00426DF1">
              <w:rPr>
                <w:rFonts w:ascii="Times New Roman" w:hAnsi="Times New Roman" w:cs="Times New Roman"/>
                <w:b/>
                <w:bCs/>
                <w:sz w:val="24"/>
                <w:szCs w:val="24"/>
                <w:lang w:val="en-US"/>
              </w:rPr>
              <w:t>24550220</w:t>
            </w:r>
          </w:p>
        </w:tc>
        <w:tc>
          <w:tcPr>
            <w:tcW w:w="1276" w:type="dxa"/>
            <w:tcBorders>
              <w:top w:val="single" w:sz="8" w:space="0" w:color="000001"/>
              <w:left w:val="single" w:sz="8" w:space="0" w:color="000001"/>
              <w:bottom w:val="single" w:sz="8" w:space="0" w:color="000001"/>
              <w:right w:val="single" w:sz="2" w:space="0" w:color="000000"/>
            </w:tcBorders>
            <w:shd w:val="clear" w:color="000000" w:fill="FFFFFF"/>
          </w:tcPr>
          <w:p w:rsidR="002F6F34" w:rsidRPr="00426DF1" w:rsidRDefault="002F6F34" w:rsidP="00426DF1">
            <w:pPr>
              <w:pStyle w:val="ac"/>
              <w:jc w:val="both"/>
              <w:rPr>
                <w:rFonts w:ascii="Times New Roman" w:hAnsi="Times New Roman" w:cs="Times New Roman"/>
                <w:b/>
                <w:sz w:val="24"/>
                <w:szCs w:val="24"/>
              </w:rPr>
            </w:pPr>
            <w:r w:rsidRPr="00426DF1">
              <w:rPr>
                <w:rFonts w:ascii="Times New Roman" w:hAnsi="Times New Roman" w:cs="Times New Roman"/>
                <w:b/>
                <w:sz w:val="24"/>
                <w:szCs w:val="24"/>
              </w:rPr>
              <w:t>21 834 760</w:t>
            </w:r>
          </w:p>
        </w:tc>
        <w:tc>
          <w:tcPr>
            <w:tcW w:w="1559" w:type="dxa"/>
            <w:tcBorders>
              <w:top w:val="single" w:sz="8" w:space="0" w:color="000001"/>
              <w:left w:val="single" w:sz="8" w:space="0" w:color="000001"/>
              <w:bottom w:val="single" w:sz="8" w:space="0" w:color="000001"/>
              <w:right w:val="single" w:sz="8" w:space="0" w:color="000001"/>
            </w:tcBorders>
            <w:shd w:val="clear" w:color="000000" w:fill="FFFFFF"/>
          </w:tcPr>
          <w:p w:rsidR="002F6F34" w:rsidRPr="00426DF1" w:rsidRDefault="00556DC8" w:rsidP="00426DF1">
            <w:pPr>
              <w:pStyle w:val="ac"/>
              <w:jc w:val="both"/>
              <w:rPr>
                <w:rFonts w:ascii="Times New Roman" w:hAnsi="Times New Roman" w:cs="Times New Roman"/>
                <w:b/>
                <w:bCs/>
                <w:sz w:val="24"/>
                <w:szCs w:val="24"/>
              </w:rPr>
            </w:pPr>
            <w:r w:rsidRPr="00426DF1">
              <w:rPr>
                <w:rFonts w:ascii="Times New Roman" w:hAnsi="Times New Roman" w:cs="Times New Roman"/>
                <w:b/>
                <w:bCs/>
                <w:sz w:val="24"/>
                <w:szCs w:val="24"/>
              </w:rPr>
              <w:t>23 821 809</w:t>
            </w:r>
          </w:p>
        </w:tc>
        <w:tc>
          <w:tcPr>
            <w:tcW w:w="2636" w:type="dxa"/>
            <w:tcBorders>
              <w:top w:val="single" w:sz="8" w:space="0" w:color="000001"/>
              <w:left w:val="single" w:sz="8" w:space="0" w:color="000001"/>
              <w:bottom w:val="single" w:sz="8" w:space="0" w:color="000001"/>
              <w:right w:val="single" w:sz="8" w:space="0" w:color="000001"/>
            </w:tcBorders>
            <w:shd w:val="clear" w:color="000000" w:fill="FFFFFF"/>
          </w:tcPr>
          <w:p w:rsidR="002F6F34" w:rsidRPr="00426DF1" w:rsidRDefault="00290073" w:rsidP="00426DF1">
            <w:pPr>
              <w:pStyle w:val="ac"/>
              <w:jc w:val="both"/>
              <w:rPr>
                <w:rFonts w:ascii="Times New Roman" w:hAnsi="Times New Roman" w:cs="Times New Roman"/>
                <w:sz w:val="24"/>
                <w:szCs w:val="24"/>
                <w:lang w:val="en-US"/>
              </w:rPr>
            </w:pPr>
            <w:r w:rsidRPr="00426DF1">
              <w:rPr>
                <w:rFonts w:ascii="Times New Roman" w:hAnsi="Times New Roman" w:cs="Times New Roman"/>
                <w:b/>
                <w:bCs/>
                <w:sz w:val="24"/>
                <w:szCs w:val="24"/>
              </w:rPr>
              <w:t>1,09</w:t>
            </w:r>
          </w:p>
        </w:tc>
      </w:tr>
    </w:tbl>
    <w:p w:rsidR="008C2C5C" w:rsidRPr="00426DF1" w:rsidRDefault="008C2C5C" w:rsidP="00426DF1">
      <w:pPr>
        <w:pStyle w:val="ac"/>
        <w:jc w:val="both"/>
        <w:rPr>
          <w:rFonts w:ascii="Times New Roman" w:hAnsi="Times New Roman" w:cs="Times New Roman"/>
          <w:sz w:val="24"/>
          <w:szCs w:val="24"/>
          <w:lang w:val="en-US"/>
        </w:rPr>
      </w:pPr>
    </w:p>
    <w:p w:rsidR="008C2C5C" w:rsidRPr="00426DF1" w:rsidRDefault="008C2C5C" w:rsidP="00426DF1">
      <w:pPr>
        <w:pStyle w:val="ac"/>
        <w:jc w:val="both"/>
        <w:rPr>
          <w:rFonts w:ascii="Times New Roman" w:hAnsi="Times New Roman" w:cs="Times New Roman"/>
          <w:sz w:val="24"/>
          <w:szCs w:val="24"/>
        </w:rPr>
      </w:pPr>
      <w:r w:rsidRPr="00426DF1">
        <w:rPr>
          <w:rFonts w:ascii="Times New Roman" w:hAnsi="Times New Roman" w:cs="Times New Roman"/>
          <w:sz w:val="24"/>
          <w:szCs w:val="24"/>
        </w:rPr>
        <w:t xml:space="preserve">       По </w:t>
      </w:r>
      <w:r w:rsidR="009A776D" w:rsidRPr="00426DF1">
        <w:rPr>
          <w:rFonts w:ascii="Times New Roman" w:hAnsi="Times New Roman" w:cs="Times New Roman"/>
          <w:sz w:val="24"/>
          <w:szCs w:val="24"/>
        </w:rPr>
        <w:t xml:space="preserve">другим </w:t>
      </w:r>
      <w:r w:rsidRPr="00426DF1">
        <w:rPr>
          <w:rFonts w:ascii="Times New Roman" w:hAnsi="Times New Roman" w:cs="Times New Roman"/>
          <w:sz w:val="24"/>
          <w:szCs w:val="24"/>
        </w:rPr>
        <w:t>налоговым доходам наблюдался рост поступлений:</w:t>
      </w:r>
    </w:p>
    <w:p w:rsidR="008C2C5C" w:rsidRPr="00426DF1" w:rsidRDefault="008C2C5C" w:rsidP="00426DF1">
      <w:pPr>
        <w:pStyle w:val="ac"/>
        <w:jc w:val="both"/>
        <w:rPr>
          <w:rFonts w:ascii="Times New Roman" w:hAnsi="Times New Roman" w:cs="Times New Roman"/>
          <w:sz w:val="24"/>
          <w:szCs w:val="24"/>
        </w:rPr>
      </w:pPr>
      <w:r w:rsidRPr="00426DF1">
        <w:rPr>
          <w:rFonts w:ascii="Times New Roman" w:hAnsi="Times New Roman" w:cs="Times New Roman"/>
          <w:sz w:val="24"/>
          <w:szCs w:val="24"/>
        </w:rPr>
        <w:t>- по налогу на имущество на 1</w:t>
      </w:r>
      <w:r w:rsidR="009A776D" w:rsidRPr="00426DF1">
        <w:rPr>
          <w:rFonts w:ascii="Times New Roman" w:hAnsi="Times New Roman" w:cs="Times New Roman"/>
          <w:sz w:val="24"/>
          <w:szCs w:val="24"/>
        </w:rPr>
        <w:t>49</w:t>
      </w:r>
      <w:r w:rsidR="008C4D4A">
        <w:rPr>
          <w:rFonts w:ascii="Times New Roman" w:hAnsi="Times New Roman" w:cs="Times New Roman"/>
          <w:sz w:val="24"/>
          <w:szCs w:val="24"/>
        </w:rPr>
        <w:t xml:space="preserve"> </w:t>
      </w:r>
      <w:r w:rsidR="009A776D" w:rsidRPr="00426DF1">
        <w:rPr>
          <w:rFonts w:ascii="Times New Roman" w:hAnsi="Times New Roman" w:cs="Times New Roman"/>
          <w:sz w:val="24"/>
          <w:szCs w:val="24"/>
        </w:rPr>
        <w:t>961</w:t>
      </w:r>
      <w:r w:rsidRPr="00426DF1">
        <w:rPr>
          <w:rFonts w:ascii="Times New Roman" w:hAnsi="Times New Roman" w:cs="Times New Roman"/>
          <w:sz w:val="24"/>
          <w:szCs w:val="24"/>
        </w:rPr>
        <w:t>,0 руб.</w:t>
      </w:r>
    </w:p>
    <w:p w:rsidR="008C2C5C" w:rsidRPr="00426DF1" w:rsidRDefault="008C2C5C" w:rsidP="00426DF1">
      <w:pPr>
        <w:pStyle w:val="ac"/>
        <w:jc w:val="both"/>
        <w:rPr>
          <w:rFonts w:ascii="Times New Roman" w:hAnsi="Times New Roman" w:cs="Times New Roman"/>
          <w:sz w:val="24"/>
          <w:szCs w:val="24"/>
        </w:rPr>
      </w:pPr>
      <w:r w:rsidRPr="00426DF1">
        <w:rPr>
          <w:rFonts w:ascii="Times New Roman" w:hAnsi="Times New Roman" w:cs="Times New Roman"/>
          <w:sz w:val="24"/>
          <w:szCs w:val="24"/>
        </w:rPr>
        <w:t xml:space="preserve">- </w:t>
      </w:r>
      <w:r w:rsidR="009A776D" w:rsidRPr="00426DF1">
        <w:rPr>
          <w:rFonts w:ascii="Times New Roman" w:hAnsi="Times New Roman" w:cs="Times New Roman"/>
          <w:sz w:val="24"/>
          <w:szCs w:val="24"/>
        </w:rPr>
        <w:t>безвозмездные поступления составили 520</w:t>
      </w:r>
      <w:r w:rsidR="008C4D4A">
        <w:rPr>
          <w:rFonts w:ascii="Times New Roman" w:hAnsi="Times New Roman" w:cs="Times New Roman"/>
          <w:sz w:val="24"/>
          <w:szCs w:val="24"/>
        </w:rPr>
        <w:t xml:space="preserve"> </w:t>
      </w:r>
      <w:r w:rsidR="009A776D" w:rsidRPr="00426DF1">
        <w:rPr>
          <w:rFonts w:ascii="Times New Roman" w:hAnsi="Times New Roman" w:cs="Times New Roman"/>
          <w:sz w:val="24"/>
          <w:szCs w:val="24"/>
        </w:rPr>
        <w:t>135,00 руб</w:t>
      </w:r>
      <w:r w:rsidR="00B62A3E" w:rsidRPr="00426DF1">
        <w:rPr>
          <w:rFonts w:ascii="Times New Roman" w:hAnsi="Times New Roman" w:cs="Times New Roman"/>
          <w:sz w:val="24"/>
          <w:szCs w:val="24"/>
        </w:rPr>
        <w:t>.</w:t>
      </w:r>
    </w:p>
    <w:p w:rsidR="009A776D" w:rsidRPr="00426DF1" w:rsidRDefault="009A776D" w:rsidP="00426DF1">
      <w:pPr>
        <w:pStyle w:val="ac"/>
        <w:jc w:val="both"/>
        <w:rPr>
          <w:rFonts w:ascii="Times New Roman" w:hAnsi="Times New Roman" w:cs="Times New Roman"/>
          <w:sz w:val="24"/>
          <w:szCs w:val="24"/>
        </w:rPr>
      </w:pPr>
      <w:r w:rsidRPr="00426DF1">
        <w:rPr>
          <w:rFonts w:ascii="Times New Roman" w:hAnsi="Times New Roman" w:cs="Times New Roman"/>
          <w:sz w:val="24"/>
          <w:szCs w:val="24"/>
        </w:rPr>
        <w:t>Оплата за торговые места – 334</w:t>
      </w:r>
      <w:r w:rsidR="008C4D4A">
        <w:rPr>
          <w:rFonts w:ascii="Times New Roman" w:hAnsi="Times New Roman" w:cs="Times New Roman"/>
          <w:sz w:val="24"/>
          <w:szCs w:val="24"/>
        </w:rPr>
        <w:t xml:space="preserve"> </w:t>
      </w:r>
      <w:r w:rsidRPr="00426DF1">
        <w:rPr>
          <w:rFonts w:ascii="Times New Roman" w:hAnsi="Times New Roman" w:cs="Times New Roman"/>
          <w:sz w:val="24"/>
          <w:szCs w:val="24"/>
        </w:rPr>
        <w:t>618,16 руб.</w:t>
      </w:r>
    </w:p>
    <w:p w:rsidR="009A776D" w:rsidRPr="00426DF1" w:rsidRDefault="009A776D" w:rsidP="00426DF1">
      <w:pPr>
        <w:pStyle w:val="ac"/>
        <w:jc w:val="both"/>
        <w:rPr>
          <w:rFonts w:ascii="Times New Roman" w:hAnsi="Times New Roman" w:cs="Times New Roman"/>
          <w:sz w:val="24"/>
          <w:szCs w:val="24"/>
        </w:rPr>
      </w:pPr>
    </w:p>
    <w:p w:rsidR="008C2C5C" w:rsidRPr="00AD6978" w:rsidRDefault="009A776D" w:rsidP="00AD6978">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w:hAnsi="Times New Roman" w:cs="Times New Roman"/>
          <w:sz w:val="24"/>
          <w:szCs w:val="24"/>
        </w:rPr>
        <w:t>П</w:t>
      </w:r>
      <w:r w:rsidR="008C2C5C" w:rsidRPr="00AD6978">
        <w:rPr>
          <w:rFonts w:ascii="Times New Roman CYR" w:hAnsi="Times New Roman CYR" w:cs="Times New Roman CYR"/>
          <w:sz w:val="24"/>
          <w:szCs w:val="24"/>
        </w:rPr>
        <w:t xml:space="preserve">о всем налогам </w:t>
      </w:r>
      <w:r>
        <w:rPr>
          <w:rFonts w:ascii="Times New Roman CYR" w:hAnsi="Times New Roman CYR" w:cs="Times New Roman CYR"/>
          <w:sz w:val="24"/>
          <w:szCs w:val="24"/>
        </w:rPr>
        <w:t>админист</w:t>
      </w:r>
      <w:r w:rsidR="008C2C5C" w:rsidRPr="00AD6978">
        <w:rPr>
          <w:rFonts w:ascii="Times New Roman CYR" w:hAnsi="Times New Roman CYR" w:cs="Times New Roman CYR"/>
          <w:sz w:val="24"/>
          <w:szCs w:val="24"/>
        </w:rPr>
        <w:t>рация поселения тесно сотрудничает с налоговой инспекций по обмену информацией и работе с должниками).</w:t>
      </w:r>
      <w:proofErr w:type="gramEnd"/>
    </w:p>
    <w:p w:rsidR="008C2C5C" w:rsidRPr="00AD6978" w:rsidRDefault="008C2C5C" w:rsidP="00AD6978">
      <w:p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CYR" w:hAnsi="Times New Roman CYR" w:cs="Times New Roman CYR"/>
          <w:sz w:val="24"/>
          <w:szCs w:val="24"/>
        </w:rPr>
        <w:t>В итоге уменьшение  собственных доходов  по сравнению с 2019 год</w:t>
      </w:r>
      <w:r w:rsidR="00B62A3E">
        <w:rPr>
          <w:rFonts w:ascii="Times New Roman CYR" w:hAnsi="Times New Roman CYR" w:cs="Times New Roman CYR"/>
          <w:sz w:val="24"/>
          <w:szCs w:val="24"/>
        </w:rPr>
        <w:t>ом составило – 12 089 934,00 руб., по сравнению с 2020 годом составило – 6 562 749,0 руб.</w:t>
      </w:r>
    </w:p>
    <w:p w:rsidR="008C2C5C" w:rsidRPr="00AD6978" w:rsidRDefault="008C2C5C" w:rsidP="00AD6978">
      <w:pPr>
        <w:autoSpaceDE w:val="0"/>
        <w:autoSpaceDN w:val="0"/>
        <w:adjustRightInd w:val="0"/>
        <w:spacing w:after="0" w:line="240" w:lineRule="auto"/>
        <w:jc w:val="both"/>
        <w:rPr>
          <w:rFonts w:ascii="Calibri" w:hAnsi="Calibri" w:cs="Calibri"/>
          <w:sz w:val="24"/>
          <w:szCs w:val="24"/>
        </w:rPr>
      </w:pPr>
    </w:p>
    <w:p w:rsidR="002F35E8" w:rsidRDefault="002F35E8" w:rsidP="00AD6978">
      <w:pPr>
        <w:autoSpaceDE w:val="0"/>
        <w:autoSpaceDN w:val="0"/>
        <w:adjustRightInd w:val="0"/>
        <w:spacing w:after="0" w:line="240" w:lineRule="auto"/>
        <w:jc w:val="both"/>
        <w:rPr>
          <w:rFonts w:ascii="Times New Roman CYR" w:hAnsi="Times New Roman CYR" w:cs="Times New Roman CYR"/>
          <w:b/>
          <w:bCs/>
          <w:sz w:val="24"/>
          <w:szCs w:val="24"/>
        </w:rPr>
      </w:pPr>
    </w:p>
    <w:p w:rsidR="008C2C5C" w:rsidRPr="00AD6978" w:rsidRDefault="008C2C5C" w:rsidP="00AD6978">
      <w:pPr>
        <w:autoSpaceDE w:val="0"/>
        <w:autoSpaceDN w:val="0"/>
        <w:adjustRightInd w:val="0"/>
        <w:spacing w:after="0" w:line="240" w:lineRule="auto"/>
        <w:jc w:val="both"/>
        <w:rPr>
          <w:rFonts w:ascii="Times New Roman CYR" w:hAnsi="Times New Roman CYR" w:cs="Times New Roman CYR"/>
          <w:b/>
          <w:bCs/>
          <w:sz w:val="24"/>
          <w:szCs w:val="24"/>
        </w:rPr>
      </w:pPr>
      <w:r w:rsidRPr="00AD6978">
        <w:rPr>
          <w:rFonts w:ascii="Times New Roman CYR" w:hAnsi="Times New Roman CYR" w:cs="Times New Roman CYR"/>
          <w:b/>
          <w:bCs/>
          <w:sz w:val="24"/>
          <w:szCs w:val="24"/>
        </w:rPr>
        <w:t>РАСХОДЫ</w:t>
      </w:r>
    </w:p>
    <w:p w:rsidR="00B62A3E" w:rsidRDefault="008C2C5C" w:rsidP="00AD6978">
      <w:pPr>
        <w:autoSpaceDE w:val="0"/>
        <w:autoSpaceDN w:val="0"/>
        <w:adjustRightInd w:val="0"/>
        <w:spacing w:after="0" w:line="240" w:lineRule="auto"/>
        <w:ind w:firstLine="600"/>
        <w:jc w:val="both"/>
        <w:rPr>
          <w:rFonts w:ascii="Times New Roman CYR" w:hAnsi="Times New Roman CYR" w:cs="Times New Roman CYR"/>
          <w:sz w:val="24"/>
          <w:szCs w:val="24"/>
        </w:rPr>
      </w:pPr>
      <w:r w:rsidRPr="00AD6978">
        <w:rPr>
          <w:rFonts w:ascii="Times New Roman CYR" w:hAnsi="Times New Roman CYR" w:cs="Times New Roman CYR"/>
          <w:sz w:val="24"/>
          <w:szCs w:val="24"/>
        </w:rPr>
        <w:t xml:space="preserve">Общий объем расходов бюджета </w:t>
      </w:r>
      <w:proofErr w:type="spellStart"/>
      <w:r w:rsidRPr="00AD6978">
        <w:rPr>
          <w:rFonts w:ascii="Times New Roman CYR" w:hAnsi="Times New Roman CYR" w:cs="Times New Roman CYR"/>
          <w:sz w:val="24"/>
          <w:szCs w:val="24"/>
        </w:rPr>
        <w:t>Деревянского</w:t>
      </w:r>
      <w:proofErr w:type="spellEnd"/>
      <w:r w:rsidRPr="00AD6978">
        <w:rPr>
          <w:rFonts w:ascii="Times New Roman CYR" w:hAnsi="Times New Roman CYR" w:cs="Times New Roman CYR"/>
          <w:sz w:val="24"/>
          <w:szCs w:val="24"/>
        </w:rPr>
        <w:t xml:space="preserve"> сельского поселения в 202</w:t>
      </w:r>
      <w:r w:rsidR="00B62A3E">
        <w:rPr>
          <w:rFonts w:ascii="Times New Roman CYR" w:hAnsi="Times New Roman CYR" w:cs="Times New Roman CYR"/>
          <w:sz w:val="24"/>
          <w:szCs w:val="24"/>
        </w:rPr>
        <w:t>1</w:t>
      </w:r>
      <w:r w:rsidRPr="00AD6978">
        <w:rPr>
          <w:rFonts w:ascii="Times New Roman CYR" w:hAnsi="Times New Roman CYR" w:cs="Times New Roman CYR"/>
          <w:sz w:val="24"/>
          <w:szCs w:val="24"/>
        </w:rPr>
        <w:t xml:space="preserve"> году определен в размере  </w:t>
      </w:r>
      <w:r w:rsidR="00B62A3E">
        <w:rPr>
          <w:rFonts w:ascii="Times New Roman CYR" w:hAnsi="Times New Roman CYR" w:cs="Times New Roman CYR"/>
          <w:sz w:val="24"/>
          <w:szCs w:val="24"/>
        </w:rPr>
        <w:t>25 811 650,0 руб.,</w:t>
      </w:r>
      <w:r w:rsidRPr="00AD6978">
        <w:rPr>
          <w:rFonts w:ascii="Times New Roman CYR" w:hAnsi="Times New Roman CYR" w:cs="Times New Roman CYR"/>
          <w:sz w:val="24"/>
          <w:szCs w:val="24"/>
        </w:rPr>
        <w:t xml:space="preserve"> фактически исполнено 2</w:t>
      </w:r>
      <w:r w:rsidR="00B62A3E">
        <w:rPr>
          <w:rFonts w:ascii="Times New Roman CYR" w:hAnsi="Times New Roman CYR" w:cs="Times New Roman CYR"/>
          <w:sz w:val="24"/>
          <w:szCs w:val="24"/>
        </w:rPr>
        <w:t xml:space="preserve">5 561 374,61 </w:t>
      </w:r>
      <w:r w:rsidRPr="00AD6978">
        <w:rPr>
          <w:rFonts w:ascii="Times New Roman CYR" w:hAnsi="Times New Roman CYR" w:cs="Times New Roman CYR"/>
          <w:sz w:val="24"/>
          <w:szCs w:val="24"/>
        </w:rPr>
        <w:t xml:space="preserve"> руб</w:t>
      </w:r>
      <w:r w:rsidR="00B62A3E">
        <w:rPr>
          <w:rFonts w:ascii="Times New Roman CYR" w:hAnsi="Times New Roman CYR" w:cs="Times New Roman CYR"/>
          <w:sz w:val="24"/>
          <w:szCs w:val="24"/>
        </w:rPr>
        <w:t>.</w:t>
      </w:r>
      <w:r w:rsidRPr="00AD6978">
        <w:rPr>
          <w:rFonts w:ascii="Times New Roman CYR" w:hAnsi="Times New Roman CYR" w:cs="Times New Roman CYR"/>
          <w:sz w:val="24"/>
          <w:szCs w:val="24"/>
        </w:rPr>
        <w:t xml:space="preserve"> </w:t>
      </w:r>
      <w:r w:rsidR="00B62A3E">
        <w:rPr>
          <w:rFonts w:ascii="Times New Roman CYR" w:hAnsi="Times New Roman CYR" w:cs="Times New Roman CYR"/>
          <w:sz w:val="24"/>
          <w:szCs w:val="24"/>
        </w:rPr>
        <w:t>.</w:t>
      </w:r>
      <w:r w:rsidRPr="00AD6978">
        <w:rPr>
          <w:rFonts w:ascii="Times New Roman CYR" w:hAnsi="Times New Roman CYR" w:cs="Times New Roman CYR"/>
          <w:sz w:val="24"/>
          <w:szCs w:val="24"/>
        </w:rPr>
        <w:t xml:space="preserve"> </w:t>
      </w:r>
    </w:p>
    <w:p w:rsidR="00B62A3E" w:rsidRDefault="00B62A3E" w:rsidP="00AD6978">
      <w:pPr>
        <w:autoSpaceDE w:val="0"/>
        <w:autoSpaceDN w:val="0"/>
        <w:adjustRightInd w:val="0"/>
        <w:spacing w:after="0" w:line="240" w:lineRule="auto"/>
        <w:ind w:firstLine="600"/>
        <w:jc w:val="both"/>
        <w:rPr>
          <w:rFonts w:ascii="Times New Roman CYR" w:hAnsi="Times New Roman CYR" w:cs="Times New Roman CYR"/>
          <w:sz w:val="24"/>
          <w:szCs w:val="24"/>
        </w:rPr>
      </w:pPr>
    </w:p>
    <w:p w:rsidR="008C2C5C" w:rsidRPr="00AD6978" w:rsidRDefault="008C2C5C" w:rsidP="00AD6978">
      <w:pPr>
        <w:autoSpaceDE w:val="0"/>
        <w:autoSpaceDN w:val="0"/>
        <w:adjustRightInd w:val="0"/>
        <w:spacing w:after="0" w:line="240" w:lineRule="auto"/>
        <w:ind w:firstLine="600"/>
        <w:jc w:val="both"/>
        <w:rPr>
          <w:rFonts w:ascii="Times New Roman CYR" w:hAnsi="Times New Roman CYR" w:cs="Times New Roman CYR"/>
          <w:sz w:val="24"/>
          <w:szCs w:val="24"/>
        </w:rPr>
      </w:pPr>
      <w:r w:rsidRPr="00AD6978">
        <w:rPr>
          <w:rFonts w:ascii="Times New Roman CYR" w:hAnsi="Times New Roman CYR" w:cs="Times New Roman CYR"/>
          <w:sz w:val="24"/>
          <w:szCs w:val="24"/>
        </w:rPr>
        <w:t xml:space="preserve">Финансовое обеспечение действующих расходных обязательств </w:t>
      </w:r>
      <w:proofErr w:type="spellStart"/>
      <w:r w:rsidRPr="00AD6978">
        <w:rPr>
          <w:rFonts w:ascii="Times New Roman CYR" w:hAnsi="Times New Roman CYR" w:cs="Times New Roman CYR"/>
          <w:sz w:val="24"/>
          <w:szCs w:val="24"/>
        </w:rPr>
        <w:t>Деревянского</w:t>
      </w:r>
      <w:proofErr w:type="spellEnd"/>
      <w:r w:rsidRPr="00AD6978">
        <w:rPr>
          <w:rFonts w:ascii="Times New Roman CYR" w:hAnsi="Times New Roman CYR" w:cs="Times New Roman CYR"/>
          <w:sz w:val="24"/>
          <w:szCs w:val="24"/>
        </w:rPr>
        <w:t xml:space="preserve"> сельского поселения, производилось согласно утвержденного сессией Совета поселения </w:t>
      </w:r>
      <w:r w:rsidRPr="00AD6978">
        <w:rPr>
          <w:rFonts w:ascii="Times New Roman" w:hAnsi="Times New Roman" w:cs="Times New Roman"/>
          <w:sz w:val="24"/>
          <w:szCs w:val="24"/>
        </w:rPr>
        <w:t>«</w:t>
      </w:r>
      <w:r w:rsidRPr="00AD6978">
        <w:rPr>
          <w:rFonts w:ascii="Times New Roman CYR" w:hAnsi="Times New Roman CYR" w:cs="Times New Roman CYR"/>
          <w:sz w:val="24"/>
          <w:szCs w:val="24"/>
        </w:rPr>
        <w:t xml:space="preserve">Решения о бюджете </w:t>
      </w:r>
      <w:proofErr w:type="spellStart"/>
      <w:r w:rsidRPr="00AD6978">
        <w:rPr>
          <w:rFonts w:ascii="Times New Roman CYR" w:hAnsi="Times New Roman CYR" w:cs="Times New Roman CYR"/>
          <w:sz w:val="24"/>
          <w:szCs w:val="24"/>
        </w:rPr>
        <w:t>Деревянского</w:t>
      </w:r>
      <w:proofErr w:type="spellEnd"/>
      <w:r w:rsidRPr="00AD6978">
        <w:rPr>
          <w:rFonts w:ascii="Times New Roman CYR" w:hAnsi="Times New Roman CYR" w:cs="Times New Roman CYR"/>
          <w:sz w:val="24"/>
          <w:szCs w:val="24"/>
        </w:rPr>
        <w:t xml:space="preserve"> сельского поселения на 202</w:t>
      </w:r>
      <w:r w:rsidR="00B62A3E">
        <w:rPr>
          <w:rFonts w:ascii="Times New Roman CYR" w:hAnsi="Times New Roman CYR" w:cs="Times New Roman CYR"/>
          <w:sz w:val="24"/>
          <w:szCs w:val="24"/>
        </w:rPr>
        <w:t>1</w:t>
      </w:r>
      <w:r w:rsidRPr="00AD6978">
        <w:rPr>
          <w:rFonts w:ascii="Times New Roman CYR" w:hAnsi="Times New Roman CYR" w:cs="Times New Roman CYR"/>
          <w:sz w:val="24"/>
          <w:szCs w:val="24"/>
        </w:rPr>
        <w:t xml:space="preserve"> год</w:t>
      </w:r>
      <w:r w:rsidRPr="00AD6978">
        <w:rPr>
          <w:rFonts w:ascii="Times New Roman" w:hAnsi="Times New Roman" w:cs="Times New Roman"/>
          <w:sz w:val="24"/>
          <w:szCs w:val="24"/>
        </w:rPr>
        <w:t xml:space="preserve">», </w:t>
      </w:r>
      <w:r w:rsidRPr="00AD6978">
        <w:rPr>
          <w:rFonts w:ascii="Times New Roman CYR" w:hAnsi="Times New Roman CYR" w:cs="Times New Roman CYR"/>
          <w:sz w:val="24"/>
          <w:szCs w:val="24"/>
        </w:rPr>
        <w:t xml:space="preserve">утвержденным сметам расходов. Общий процент исполнения расходной части бюджета составляет </w:t>
      </w:r>
      <w:r w:rsidR="00B62A3E">
        <w:rPr>
          <w:rFonts w:ascii="Times New Roman CYR" w:hAnsi="Times New Roman CYR" w:cs="Times New Roman CYR"/>
          <w:sz w:val="24"/>
          <w:szCs w:val="24"/>
        </w:rPr>
        <w:t>99</w:t>
      </w:r>
      <w:r w:rsidRPr="00AD6978">
        <w:rPr>
          <w:rFonts w:ascii="Times New Roman CYR" w:hAnsi="Times New Roman CYR" w:cs="Times New Roman CYR"/>
          <w:sz w:val="24"/>
          <w:szCs w:val="24"/>
        </w:rPr>
        <w:t xml:space="preserve"> % . </w:t>
      </w:r>
    </w:p>
    <w:p w:rsidR="008C2C5C" w:rsidRPr="00AD6978" w:rsidRDefault="008C2C5C" w:rsidP="00AD6978">
      <w:pPr>
        <w:autoSpaceDE w:val="0"/>
        <w:autoSpaceDN w:val="0"/>
        <w:adjustRightInd w:val="0"/>
        <w:spacing w:after="0" w:line="240" w:lineRule="auto"/>
        <w:jc w:val="both"/>
        <w:rPr>
          <w:rFonts w:ascii="Calibri" w:hAnsi="Calibri" w:cs="Calibri"/>
          <w:sz w:val="24"/>
          <w:szCs w:val="24"/>
        </w:rPr>
      </w:pPr>
    </w:p>
    <w:p w:rsidR="008C2C5C" w:rsidRPr="00AD6978" w:rsidRDefault="008C2C5C" w:rsidP="00AD6978">
      <w:pPr>
        <w:tabs>
          <w:tab w:val="left" w:pos="8260"/>
        </w:tabs>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CYR" w:hAnsi="Times New Roman CYR" w:cs="Times New Roman CYR"/>
          <w:sz w:val="24"/>
          <w:szCs w:val="24"/>
        </w:rPr>
        <w:t>Регулирование градостроительных отношений</w:t>
      </w:r>
    </w:p>
    <w:p w:rsidR="008C2C5C" w:rsidRPr="00AD6978" w:rsidRDefault="008C2C5C" w:rsidP="00AD6978">
      <w:pPr>
        <w:autoSpaceDE w:val="0"/>
        <w:autoSpaceDN w:val="0"/>
        <w:adjustRightInd w:val="0"/>
        <w:spacing w:after="0" w:line="240" w:lineRule="auto"/>
        <w:jc w:val="both"/>
        <w:rPr>
          <w:rFonts w:ascii="Calibri" w:hAnsi="Calibri" w:cs="Calibri"/>
          <w:sz w:val="24"/>
          <w:szCs w:val="24"/>
        </w:rPr>
      </w:pPr>
    </w:p>
    <w:p w:rsidR="008C2C5C" w:rsidRPr="00AD6978" w:rsidRDefault="008C2C5C" w:rsidP="00AD6978">
      <w:p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w:hAnsi="Times New Roman" w:cs="Times New Roman"/>
          <w:sz w:val="24"/>
          <w:szCs w:val="24"/>
        </w:rPr>
        <w:t xml:space="preserve"> </w:t>
      </w:r>
      <w:r w:rsidRPr="00AD6978">
        <w:rPr>
          <w:rFonts w:ascii="Times New Roman CYR" w:hAnsi="Times New Roman CYR" w:cs="Times New Roman CYR"/>
          <w:sz w:val="24"/>
          <w:szCs w:val="24"/>
        </w:rPr>
        <w:t xml:space="preserve">С 2016 года,    в связи с вступлением в силу Закона Республики Карелия  1980-ЗРК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в Республике Карелия и органами государственной власти Республики Карелия"  полномочия по распоряжению земельными ресурсами,  государственная собственность которые не </w:t>
      </w:r>
      <w:proofErr w:type="gramStart"/>
      <w:r w:rsidRPr="00AD6978">
        <w:rPr>
          <w:rFonts w:ascii="Times New Roman CYR" w:hAnsi="Times New Roman CYR" w:cs="Times New Roman CYR"/>
          <w:sz w:val="24"/>
          <w:szCs w:val="24"/>
        </w:rPr>
        <w:t>разграничена</w:t>
      </w:r>
      <w:proofErr w:type="gramEnd"/>
      <w:r w:rsidRPr="00AD6978">
        <w:rPr>
          <w:rFonts w:ascii="Times New Roman CYR" w:hAnsi="Times New Roman CYR" w:cs="Times New Roman CYR"/>
          <w:sz w:val="24"/>
          <w:szCs w:val="24"/>
        </w:rPr>
        <w:t xml:space="preserve"> перешли на уровень Республики Карелия.  Таким образом, по  вопросам, связанным с оформлением, либо прекращением прав на земельные участки с 1 января 2016 года граждане обращаются в ГКУ РК "Управление по земельным ресурсам".  </w:t>
      </w:r>
    </w:p>
    <w:p w:rsidR="002F35E8" w:rsidRDefault="002F35E8" w:rsidP="00AD6978">
      <w:pPr>
        <w:autoSpaceDE w:val="0"/>
        <w:autoSpaceDN w:val="0"/>
        <w:adjustRightInd w:val="0"/>
        <w:spacing w:after="0" w:line="240" w:lineRule="auto"/>
        <w:jc w:val="both"/>
        <w:rPr>
          <w:rFonts w:ascii="Times New Roman CYR" w:hAnsi="Times New Roman CYR" w:cs="Times New Roman CYR"/>
          <w:sz w:val="24"/>
          <w:szCs w:val="24"/>
        </w:rPr>
      </w:pPr>
    </w:p>
    <w:p w:rsidR="002F35E8" w:rsidRPr="00AD6978" w:rsidRDefault="002F35E8" w:rsidP="002F35E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Присвоены  </w:t>
      </w:r>
      <w:r w:rsidRPr="00AD6978">
        <w:rPr>
          <w:rFonts w:ascii="Times New Roman CYR" w:hAnsi="Times New Roman CYR" w:cs="Times New Roman CYR"/>
          <w:sz w:val="24"/>
          <w:szCs w:val="24"/>
        </w:rPr>
        <w:t>наименовани</w:t>
      </w:r>
      <w:r>
        <w:rPr>
          <w:rFonts w:ascii="Times New Roman CYR" w:hAnsi="Times New Roman CYR" w:cs="Times New Roman CYR"/>
          <w:sz w:val="24"/>
          <w:szCs w:val="24"/>
        </w:rPr>
        <w:t>я</w:t>
      </w:r>
      <w:r w:rsidRPr="00AD6978">
        <w:rPr>
          <w:rFonts w:ascii="Times New Roman CYR" w:hAnsi="Times New Roman CYR" w:cs="Times New Roman CYR"/>
          <w:sz w:val="24"/>
          <w:szCs w:val="24"/>
        </w:rPr>
        <w:t xml:space="preserve"> улицам в поселении:</w:t>
      </w:r>
    </w:p>
    <w:p w:rsidR="002F35E8" w:rsidRDefault="002F35E8" w:rsidP="002F35E8">
      <w:pPr>
        <w:autoSpaceDE w:val="0"/>
        <w:autoSpaceDN w:val="0"/>
        <w:adjustRightInd w:val="0"/>
        <w:spacing w:after="0" w:line="480" w:lineRule="auto"/>
        <w:jc w:val="both"/>
        <w:rPr>
          <w:rFonts w:ascii="Times New Roman CYR" w:hAnsi="Times New Roman CYR" w:cs="Times New Roman CYR"/>
          <w:sz w:val="24"/>
          <w:szCs w:val="24"/>
        </w:rPr>
      </w:pPr>
      <w:r w:rsidRPr="00AD6978">
        <w:rPr>
          <w:rFonts w:ascii="Times New Roman" w:hAnsi="Times New Roman" w:cs="Times New Roman"/>
          <w:sz w:val="24"/>
          <w:szCs w:val="24"/>
        </w:rPr>
        <w:t xml:space="preserve"> </w:t>
      </w:r>
      <w:r>
        <w:rPr>
          <w:rFonts w:ascii="Times New Roman CYR" w:hAnsi="Times New Roman CYR" w:cs="Times New Roman CYR"/>
          <w:sz w:val="24"/>
          <w:szCs w:val="24"/>
        </w:rPr>
        <w:t>Территория "</w:t>
      </w:r>
      <w:proofErr w:type="spellStart"/>
      <w:r>
        <w:rPr>
          <w:rFonts w:ascii="Times New Roman CYR" w:hAnsi="Times New Roman CYR" w:cs="Times New Roman CYR"/>
          <w:sz w:val="24"/>
          <w:szCs w:val="24"/>
        </w:rPr>
        <w:t>Сампо</w:t>
      </w:r>
      <w:proofErr w:type="spellEnd"/>
      <w:r>
        <w:rPr>
          <w:rFonts w:ascii="Times New Roman CYR" w:hAnsi="Times New Roman CYR" w:cs="Times New Roman CYR"/>
          <w:sz w:val="24"/>
          <w:szCs w:val="24"/>
        </w:rPr>
        <w:t>" - 10 улиц</w:t>
      </w:r>
    </w:p>
    <w:p w:rsidR="002F35E8" w:rsidRDefault="002F35E8" w:rsidP="002F35E8">
      <w:pPr>
        <w:autoSpaceDE w:val="0"/>
        <w:autoSpaceDN w:val="0"/>
        <w:adjustRightInd w:val="0"/>
        <w:spacing w:after="0" w:line="480" w:lineRule="auto"/>
        <w:jc w:val="both"/>
        <w:rPr>
          <w:rFonts w:ascii="Times New Roman CYR" w:hAnsi="Times New Roman CYR" w:cs="Times New Roman CYR"/>
          <w:sz w:val="24"/>
          <w:szCs w:val="24"/>
        </w:rPr>
      </w:pPr>
      <w:r>
        <w:rPr>
          <w:rFonts w:ascii="Times New Roman CYR" w:hAnsi="Times New Roman CYR" w:cs="Times New Roman CYR"/>
          <w:sz w:val="24"/>
          <w:szCs w:val="24"/>
        </w:rPr>
        <w:t>Территория "Книжника" - 3улицы</w:t>
      </w:r>
    </w:p>
    <w:p w:rsidR="002F35E8" w:rsidRDefault="002F35E8" w:rsidP="002F35E8">
      <w:pPr>
        <w:autoSpaceDE w:val="0"/>
        <w:autoSpaceDN w:val="0"/>
        <w:adjustRightInd w:val="0"/>
        <w:spacing w:after="0" w:line="480" w:lineRule="auto"/>
        <w:jc w:val="both"/>
        <w:rPr>
          <w:rFonts w:ascii="Times New Roman CYR" w:hAnsi="Times New Roman CYR" w:cs="Times New Roman CYR"/>
          <w:sz w:val="24"/>
          <w:szCs w:val="24"/>
        </w:rPr>
      </w:pPr>
      <w:r>
        <w:rPr>
          <w:rFonts w:ascii="Times New Roman CYR" w:hAnsi="Times New Roman CYR" w:cs="Times New Roman CYR"/>
          <w:sz w:val="24"/>
          <w:szCs w:val="24"/>
        </w:rPr>
        <w:t>Территория "Онежец-4" - 1 улица</w:t>
      </w:r>
    </w:p>
    <w:p w:rsidR="002F35E8" w:rsidRDefault="002F35E8" w:rsidP="002F35E8">
      <w:pPr>
        <w:autoSpaceDE w:val="0"/>
        <w:autoSpaceDN w:val="0"/>
        <w:adjustRightInd w:val="0"/>
        <w:spacing w:after="0" w:line="480" w:lineRule="auto"/>
        <w:jc w:val="both"/>
        <w:rPr>
          <w:rFonts w:ascii="Times New Roman CYR" w:hAnsi="Times New Roman CYR" w:cs="Times New Roman CYR"/>
          <w:sz w:val="24"/>
          <w:szCs w:val="24"/>
        </w:rPr>
      </w:pPr>
      <w:r>
        <w:rPr>
          <w:rFonts w:ascii="Times New Roman CYR" w:hAnsi="Times New Roman CYR" w:cs="Times New Roman CYR"/>
          <w:sz w:val="24"/>
          <w:szCs w:val="24"/>
        </w:rPr>
        <w:t>Территория Урочище Лососинное -1 улица</w:t>
      </w:r>
    </w:p>
    <w:p w:rsidR="002F35E8" w:rsidRDefault="002F35E8" w:rsidP="002F35E8">
      <w:pPr>
        <w:autoSpaceDE w:val="0"/>
        <w:autoSpaceDN w:val="0"/>
        <w:adjustRightInd w:val="0"/>
        <w:spacing w:after="0" w:line="480" w:lineRule="auto"/>
        <w:jc w:val="both"/>
        <w:rPr>
          <w:rFonts w:ascii="Times New Roman CYR" w:hAnsi="Times New Roman CYR" w:cs="Times New Roman CYR"/>
          <w:sz w:val="24"/>
          <w:szCs w:val="24"/>
        </w:rPr>
      </w:pPr>
      <w:r>
        <w:rPr>
          <w:rFonts w:ascii="Times New Roman CYR" w:hAnsi="Times New Roman CYR" w:cs="Times New Roman CYR"/>
          <w:sz w:val="24"/>
          <w:szCs w:val="24"/>
        </w:rPr>
        <w:t>Д.Педасельга: проезд Охотничий, улица Луговая</w:t>
      </w:r>
    </w:p>
    <w:p w:rsidR="002F35E8" w:rsidRPr="00AD6978" w:rsidRDefault="002F35E8" w:rsidP="002F35E8">
      <w:pPr>
        <w:autoSpaceDE w:val="0"/>
        <w:autoSpaceDN w:val="0"/>
        <w:adjustRightInd w:val="0"/>
        <w:spacing w:after="0" w:line="48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 </w:t>
      </w:r>
      <w:proofErr w:type="spellStart"/>
      <w:r>
        <w:rPr>
          <w:rFonts w:ascii="Times New Roman CYR" w:hAnsi="Times New Roman CYR" w:cs="Times New Roman CYR"/>
          <w:sz w:val="24"/>
          <w:szCs w:val="24"/>
        </w:rPr>
        <w:t>Ужесельга</w:t>
      </w:r>
      <w:proofErr w:type="spellEnd"/>
      <w:r>
        <w:rPr>
          <w:rFonts w:ascii="Times New Roman CYR" w:hAnsi="Times New Roman CYR" w:cs="Times New Roman CYR"/>
          <w:sz w:val="24"/>
          <w:szCs w:val="24"/>
        </w:rPr>
        <w:t xml:space="preserve"> проулок Малиновый</w:t>
      </w:r>
    </w:p>
    <w:p w:rsidR="002F35E8" w:rsidRPr="00AD6978" w:rsidRDefault="002F35E8" w:rsidP="002F35E8">
      <w:p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CYR" w:hAnsi="Times New Roman CYR" w:cs="Times New Roman CYR"/>
          <w:sz w:val="24"/>
          <w:szCs w:val="24"/>
        </w:rPr>
        <w:t xml:space="preserve">Администрация поселения присваивает адреса объектам недвижимости, которые находятся на всей территории </w:t>
      </w:r>
      <w:proofErr w:type="spellStart"/>
      <w:r w:rsidRPr="00AD6978">
        <w:rPr>
          <w:rFonts w:ascii="Times New Roman CYR" w:hAnsi="Times New Roman CYR" w:cs="Times New Roman CYR"/>
          <w:sz w:val="24"/>
          <w:szCs w:val="24"/>
        </w:rPr>
        <w:t>Деревянского</w:t>
      </w:r>
      <w:proofErr w:type="spellEnd"/>
      <w:r w:rsidRPr="00AD6978">
        <w:rPr>
          <w:rFonts w:ascii="Times New Roman CYR" w:hAnsi="Times New Roman CYR" w:cs="Times New Roman CYR"/>
          <w:sz w:val="24"/>
          <w:szCs w:val="24"/>
        </w:rPr>
        <w:t xml:space="preserve"> сельского поселения, а не только в населенных пунктах поселения.</w:t>
      </w:r>
    </w:p>
    <w:p w:rsidR="002F35E8" w:rsidRPr="00AD6978" w:rsidRDefault="002F35E8" w:rsidP="002F35E8">
      <w:p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CYR" w:hAnsi="Times New Roman CYR" w:cs="Times New Roman CYR"/>
          <w:sz w:val="24"/>
          <w:szCs w:val="24"/>
        </w:rPr>
        <w:t>По</w:t>
      </w:r>
      <w:r>
        <w:rPr>
          <w:rFonts w:ascii="Times New Roman CYR" w:hAnsi="Times New Roman CYR" w:cs="Times New Roman CYR"/>
          <w:sz w:val="24"/>
          <w:szCs w:val="24"/>
        </w:rPr>
        <w:t xml:space="preserve"> заявлениям граждан присвоено 120</w:t>
      </w:r>
      <w:r w:rsidRPr="00AD6978">
        <w:rPr>
          <w:rFonts w:ascii="Times New Roman CYR" w:hAnsi="Times New Roman CYR" w:cs="Times New Roman CYR"/>
          <w:sz w:val="24"/>
          <w:szCs w:val="24"/>
        </w:rPr>
        <w:t xml:space="preserve"> адресов объектам недвижимости. Выдано 10 выпис</w:t>
      </w:r>
      <w:r>
        <w:rPr>
          <w:rFonts w:ascii="Times New Roman CYR" w:hAnsi="Times New Roman CYR" w:cs="Times New Roman CYR"/>
          <w:sz w:val="24"/>
          <w:szCs w:val="24"/>
        </w:rPr>
        <w:t xml:space="preserve">ок из </w:t>
      </w:r>
      <w:proofErr w:type="spellStart"/>
      <w:r>
        <w:rPr>
          <w:rFonts w:ascii="Times New Roman CYR" w:hAnsi="Times New Roman CYR" w:cs="Times New Roman CYR"/>
          <w:sz w:val="24"/>
          <w:szCs w:val="24"/>
        </w:rPr>
        <w:t>похозяйственных</w:t>
      </w:r>
      <w:proofErr w:type="spellEnd"/>
      <w:r>
        <w:rPr>
          <w:rFonts w:ascii="Times New Roman CYR" w:hAnsi="Times New Roman CYR" w:cs="Times New Roman CYR"/>
          <w:sz w:val="24"/>
          <w:szCs w:val="24"/>
        </w:rPr>
        <w:t xml:space="preserve"> кни</w:t>
      </w:r>
      <w:proofErr w:type="gramStart"/>
      <w:r>
        <w:rPr>
          <w:rFonts w:ascii="Times New Roman CYR" w:hAnsi="Times New Roman CYR" w:cs="Times New Roman CYR"/>
          <w:sz w:val="24"/>
          <w:szCs w:val="24"/>
        </w:rPr>
        <w:t>г</w:t>
      </w:r>
      <w:r w:rsidRPr="00AD6978">
        <w:rPr>
          <w:rFonts w:ascii="Times New Roman CYR" w:hAnsi="Times New Roman CYR" w:cs="Times New Roman CYR"/>
          <w:sz w:val="24"/>
          <w:szCs w:val="24"/>
        </w:rPr>
        <w:t>(</w:t>
      </w:r>
      <w:proofErr w:type="gramEnd"/>
      <w:r w:rsidRPr="00AD6978">
        <w:rPr>
          <w:rFonts w:ascii="Times New Roman CYR" w:hAnsi="Times New Roman CYR" w:cs="Times New Roman CYR"/>
          <w:sz w:val="24"/>
          <w:szCs w:val="24"/>
        </w:rPr>
        <w:t>по скоту)</w:t>
      </w:r>
      <w:r>
        <w:rPr>
          <w:rFonts w:ascii="Times New Roman CYR" w:hAnsi="Times New Roman CYR" w:cs="Times New Roman CYR"/>
          <w:sz w:val="24"/>
          <w:szCs w:val="24"/>
        </w:rPr>
        <w:t>.</w:t>
      </w:r>
    </w:p>
    <w:p w:rsidR="002F35E8" w:rsidRPr="00AD6978" w:rsidRDefault="002F35E8" w:rsidP="002F35E8">
      <w:pPr>
        <w:autoSpaceDE w:val="0"/>
        <w:autoSpaceDN w:val="0"/>
        <w:adjustRightInd w:val="0"/>
        <w:spacing w:after="0" w:line="240" w:lineRule="auto"/>
        <w:jc w:val="both"/>
        <w:rPr>
          <w:rFonts w:ascii="Calibri" w:hAnsi="Calibri" w:cs="Calibri"/>
          <w:sz w:val="24"/>
          <w:szCs w:val="24"/>
        </w:rPr>
      </w:pPr>
    </w:p>
    <w:p w:rsidR="002F35E8" w:rsidRPr="00AD6978" w:rsidRDefault="002F35E8" w:rsidP="002F35E8">
      <w:pPr>
        <w:autoSpaceDE w:val="0"/>
        <w:autoSpaceDN w:val="0"/>
        <w:adjustRightInd w:val="0"/>
        <w:spacing w:after="0" w:line="240" w:lineRule="auto"/>
        <w:ind w:left="720"/>
        <w:jc w:val="both"/>
        <w:rPr>
          <w:rFonts w:ascii="Times New Roman CYR" w:hAnsi="Times New Roman CYR" w:cs="Times New Roman CYR"/>
          <w:sz w:val="24"/>
          <w:szCs w:val="24"/>
        </w:rPr>
      </w:pPr>
      <w:r w:rsidRPr="00AD6978">
        <w:rPr>
          <w:rFonts w:ascii="Times New Roman CYR" w:hAnsi="Times New Roman CYR" w:cs="Times New Roman CYR"/>
          <w:sz w:val="24"/>
          <w:szCs w:val="24"/>
        </w:rPr>
        <w:t>Администрацией поселения исполняются:</w:t>
      </w:r>
    </w:p>
    <w:p w:rsidR="002F35E8" w:rsidRPr="00AD6978" w:rsidRDefault="002F35E8" w:rsidP="002F35E8">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sidRPr="00AD6978">
        <w:rPr>
          <w:rFonts w:ascii="Times New Roman CYR" w:hAnsi="Times New Roman CYR" w:cs="Times New Roman CYR"/>
          <w:sz w:val="24"/>
          <w:szCs w:val="24"/>
        </w:rPr>
        <w:t xml:space="preserve">  отдельные государственные полномочия в части ведения воинского учета в соответствии с требованиями Федерального закона от 28 марта 1998 г. </w:t>
      </w:r>
      <w:r w:rsidRPr="00AD6978">
        <w:rPr>
          <w:rFonts w:ascii="Segoe UI Symbol" w:hAnsi="Segoe UI Symbol" w:cs="Segoe UI Symbol"/>
          <w:sz w:val="24"/>
          <w:szCs w:val="24"/>
        </w:rPr>
        <w:t>№</w:t>
      </w:r>
      <w:r w:rsidRPr="00AD6978">
        <w:rPr>
          <w:rFonts w:ascii="Times New Roman" w:hAnsi="Times New Roman" w:cs="Times New Roman"/>
          <w:sz w:val="24"/>
          <w:szCs w:val="24"/>
        </w:rPr>
        <w:t xml:space="preserve"> 53-</w:t>
      </w:r>
      <w:r w:rsidRPr="00AD6978">
        <w:rPr>
          <w:rFonts w:ascii="Times New Roman CYR" w:hAnsi="Times New Roman CYR" w:cs="Times New Roman CYR"/>
          <w:sz w:val="24"/>
          <w:szCs w:val="24"/>
        </w:rPr>
        <w:t xml:space="preserve">ФЗ </w:t>
      </w:r>
      <w:r w:rsidRPr="00AD6978">
        <w:rPr>
          <w:rFonts w:ascii="Times New Roman" w:hAnsi="Times New Roman" w:cs="Times New Roman"/>
          <w:sz w:val="24"/>
          <w:szCs w:val="24"/>
        </w:rPr>
        <w:t>«</w:t>
      </w:r>
      <w:r w:rsidRPr="00AD6978">
        <w:rPr>
          <w:rFonts w:ascii="Times New Roman CYR" w:hAnsi="Times New Roman CYR" w:cs="Times New Roman CYR"/>
          <w:sz w:val="24"/>
          <w:szCs w:val="24"/>
        </w:rPr>
        <w:t>О воинской обязанности</w:t>
      </w:r>
      <w:r w:rsidRPr="00AD6978">
        <w:rPr>
          <w:rFonts w:ascii="Times New Roman" w:hAnsi="Times New Roman" w:cs="Times New Roman"/>
          <w:sz w:val="24"/>
          <w:szCs w:val="24"/>
          <w:lang w:val="en-US"/>
        </w:rPr>
        <w:t> </w:t>
      </w:r>
      <w:r w:rsidRPr="00AD6978">
        <w:rPr>
          <w:rFonts w:ascii="Times New Roman CYR" w:hAnsi="Times New Roman CYR" w:cs="Times New Roman CYR"/>
          <w:sz w:val="24"/>
          <w:szCs w:val="24"/>
        </w:rPr>
        <w:t>и</w:t>
      </w:r>
      <w:r w:rsidRPr="00AD6978">
        <w:rPr>
          <w:rFonts w:ascii="Times New Roman" w:hAnsi="Times New Roman" w:cs="Times New Roman"/>
          <w:sz w:val="24"/>
          <w:szCs w:val="24"/>
          <w:lang w:val="en-US"/>
        </w:rPr>
        <w:t> </w:t>
      </w:r>
      <w:r w:rsidRPr="00AD6978">
        <w:rPr>
          <w:rFonts w:ascii="Times New Roman CYR" w:hAnsi="Times New Roman CYR" w:cs="Times New Roman CYR"/>
          <w:sz w:val="24"/>
          <w:szCs w:val="24"/>
        </w:rPr>
        <w:t>военной службе</w:t>
      </w:r>
      <w:r w:rsidRPr="00AD6978">
        <w:rPr>
          <w:rFonts w:ascii="Times New Roman" w:hAnsi="Times New Roman" w:cs="Times New Roman"/>
          <w:sz w:val="24"/>
          <w:szCs w:val="24"/>
        </w:rPr>
        <w:t xml:space="preserve">». </w:t>
      </w:r>
      <w:r w:rsidRPr="00AD6978">
        <w:rPr>
          <w:rFonts w:ascii="Times New Roman CYR" w:hAnsi="Times New Roman CYR" w:cs="Times New Roman CYR"/>
          <w:sz w:val="24"/>
          <w:szCs w:val="24"/>
        </w:rPr>
        <w:t>Всего на первичном</w:t>
      </w:r>
      <w:r w:rsidRPr="00AD6978">
        <w:rPr>
          <w:rFonts w:ascii="Times New Roman" w:hAnsi="Times New Roman" w:cs="Times New Roman"/>
          <w:sz w:val="24"/>
          <w:szCs w:val="24"/>
          <w:lang w:val="en-US"/>
        </w:rPr>
        <w:t> </w:t>
      </w:r>
      <w:r w:rsidRPr="00AD6978">
        <w:rPr>
          <w:rFonts w:ascii="Times New Roman" w:hAnsi="Times New Roman" w:cs="Times New Roman"/>
          <w:sz w:val="24"/>
          <w:szCs w:val="24"/>
        </w:rPr>
        <w:t xml:space="preserve"> </w:t>
      </w:r>
      <w:r w:rsidRPr="00AD6978">
        <w:rPr>
          <w:rFonts w:ascii="Times New Roman CYR" w:hAnsi="Times New Roman CYR" w:cs="Times New Roman CYR"/>
          <w:sz w:val="24"/>
          <w:szCs w:val="24"/>
        </w:rPr>
        <w:t>воинско</w:t>
      </w:r>
      <w:r>
        <w:rPr>
          <w:rFonts w:ascii="Times New Roman CYR" w:hAnsi="Times New Roman CYR" w:cs="Times New Roman CYR"/>
          <w:sz w:val="24"/>
          <w:szCs w:val="24"/>
        </w:rPr>
        <w:t xml:space="preserve">м учете в поселении состоит 327 </w:t>
      </w:r>
      <w:r w:rsidRPr="00AD6978">
        <w:rPr>
          <w:rFonts w:ascii="Times New Roman CYR" w:hAnsi="Times New Roman CYR" w:cs="Times New Roman CYR"/>
          <w:sz w:val="24"/>
          <w:szCs w:val="24"/>
        </w:rPr>
        <w:t>человек (прапорщики, мичманы, сержанты, старшин</w:t>
      </w:r>
      <w:r>
        <w:rPr>
          <w:rFonts w:ascii="Times New Roman CYR" w:hAnsi="Times New Roman CYR" w:cs="Times New Roman CYR"/>
          <w:sz w:val="24"/>
          <w:szCs w:val="24"/>
        </w:rPr>
        <w:t>ы, солдаты и матросы запаса). 8 офицеров запаса, 8</w:t>
      </w:r>
      <w:r w:rsidRPr="00AD6978">
        <w:rPr>
          <w:rFonts w:ascii="Times New Roman CYR" w:hAnsi="Times New Roman CYR" w:cs="Times New Roman CYR"/>
          <w:sz w:val="24"/>
          <w:szCs w:val="24"/>
        </w:rPr>
        <w:t xml:space="preserve"> граждан, подлежащих первоначальной постановке на воинский учет. </w:t>
      </w:r>
    </w:p>
    <w:p w:rsidR="008C4D4A" w:rsidRPr="00AD6978" w:rsidRDefault="008C4D4A" w:rsidP="008C4D4A">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sidRPr="00AD6978">
        <w:rPr>
          <w:rFonts w:ascii="Times New Roman" w:hAnsi="Times New Roman" w:cs="Times New Roman"/>
          <w:sz w:val="24"/>
          <w:szCs w:val="24"/>
        </w:rPr>
        <w:lastRenderedPageBreak/>
        <w:t xml:space="preserve">- </w:t>
      </w:r>
      <w:r w:rsidRPr="00AD6978">
        <w:rPr>
          <w:rFonts w:ascii="Times New Roman CYR" w:hAnsi="Times New Roman CYR" w:cs="Times New Roman CYR"/>
          <w:sz w:val="24"/>
          <w:szCs w:val="24"/>
        </w:rPr>
        <w:t xml:space="preserve">Полномочие в части касающейся первичного приема документов на регистрацию и снятие с регистрационного учета по месту пребывания и по месту жительства, подготовки и передачи в орган регистрационного учета предусмотренных учетных документов. Это касается только жителей муниципального жилого фонда. </w:t>
      </w:r>
    </w:p>
    <w:p w:rsidR="008C4D4A" w:rsidRDefault="008C4D4A" w:rsidP="008C4D4A">
      <w:pPr>
        <w:autoSpaceDE w:val="0"/>
        <w:autoSpaceDN w:val="0"/>
        <w:adjustRightInd w:val="0"/>
        <w:spacing w:after="0" w:line="240" w:lineRule="auto"/>
        <w:ind w:left="720"/>
        <w:jc w:val="both"/>
        <w:rPr>
          <w:rFonts w:ascii="Times New Roman CYR" w:hAnsi="Times New Roman CYR" w:cs="Times New Roman CYR"/>
          <w:sz w:val="24"/>
          <w:szCs w:val="24"/>
        </w:rPr>
      </w:pPr>
    </w:p>
    <w:p w:rsidR="002F35E8" w:rsidRDefault="002F35E8" w:rsidP="008C4D4A">
      <w:pPr>
        <w:autoSpaceDE w:val="0"/>
        <w:autoSpaceDN w:val="0"/>
        <w:adjustRightInd w:val="0"/>
        <w:spacing w:after="0" w:line="240" w:lineRule="auto"/>
        <w:ind w:left="720"/>
        <w:jc w:val="both"/>
        <w:rPr>
          <w:rFonts w:ascii="Times New Roman CYR" w:hAnsi="Times New Roman CYR" w:cs="Times New Roman CYR"/>
          <w:sz w:val="24"/>
          <w:szCs w:val="24"/>
        </w:rPr>
      </w:pPr>
      <w:proofErr w:type="gramStart"/>
      <w:r w:rsidRPr="00AD6978">
        <w:rPr>
          <w:rFonts w:ascii="Times New Roman CYR" w:hAnsi="Times New Roman CYR" w:cs="Times New Roman CYR"/>
          <w:sz w:val="24"/>
          <w:szCs w:val="24"/>
        </w:rPr>
        <w:t xml:space="preserve">Согласно Федеральному закону </w:t>
      </w:r>
      <w:r w:rsidRPr="00AD6978">
        <w:rPr>
          <w:rFonts w:ascii="Times New Roman" w:hAnsi="Times New Roman" w:cs="Times New Roman"/>
          <w:sz w:val="24"/>
          <w:szCs w:val="24"/>
        </w:rPr>
        <w:t>«</w:t>
      </w:r>
      <w:r w:rsidRPr="00AD6978">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AD6978">
        <w:rPr>
          <w:rFonts w:ascii="Times New Roman" w:hAnsi="Times New Roman" w:cs="Times New Roman"/>
          <w:sz w:val="24"/>
          <w:szCs w:val="24"/>
        </w:rPr>
        <w:t xml:space="preserve">» </w:t>
      </w:r>
      <w:r w:rsidRPr="00AD6978">
        <w:rPr>
          <w:rFonts w:ascii="Times New Roman CYR" w:hAnsi="Times New Roman CYR" w:cs="Times New Roman CYR"/>
          <w:sz w:val="24"/>
          <w:szCs w:val="24"/>
        </w:rPr>
        <w:t xml:space="preserve">от 06.10.2003 </w:t>
      </w:r>
      <w:r w:rsidRPr="00AD6978">
        <w:rPr>
          <w:rFonts w:ascii="Segoe UI Symbol" w:hAnsi="Segoe UI Symbol" w:cs="Segoe UI Symbol"/>
          <w:sz w:val="24"/>
          <w:szCs w:val="24"/>
        </w:rPr>
        <w:t>№</w:t>
      </w:r>
      <w:r w:rsidRPr="00AD6978">
        <w:rPr>
          <w:rFonts w:ascii="Times New Roman" w:hAnsi="Times New Roman" w:cs="Times New Roman"/>
          <w:sz w:val="24"/>
          <w:szCs w:val="24"/>
        </w:rPr>
        <w:t xml:space="preserve"> 131-</w:t>
      </w:r>
      <w:r w:rsidRPr="00AD6978">
        <w:rPr>
          <w:rFonts w:ascii="Times New Roman CYR" w:hAnsi="Times New Roman CYR" w:cs="Times New Roman CYR"/>
          <w:sz w:val="24"/>
          <w:szCs w:val="24"/>
        </w:rPr>
        <w:t>ФЗ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w:t>
      </w:r>
      <w:proofErr w:type="gramEnd"/>
      <w:r w:rsidRPr="00AD6978">
        <w:rPr>
          <w:rFonts w:ascii="Times New Roman CYR" w:hAnsi="Times New Roman CYR" w:cs="Times New Roman CYR"/>
          <w:sz w:val="24"/>
          <w:szCs w:val="24"/>
        </w:rPr>
        <w:t xml:space="preserve"> В 2020 году между Администрацией </w:t>
      </w:r>
      <w:proofErr w:type="spellStart"/>
      <w:r w:rsidRPr="00AD6978">
        <w:rPr>
          <w:rFonts w:ascii="Times New Roman CYR" w:hAnsi="Times New Roman CYR" w:cs="Times New Roman CYR"/>
          <w:sz w:val="24"/>
          <w:szCs w:val="24"/>
        </w:rPr>
        <w:t>Прионежского</w:t>
      </w:r>
      <w:proofErr w:type="spellEnd"/>
      <w:r w:rsidRPr="00AD6978">
        <w:rPr>
          <w:rFonts w:ascii="Times New Roman CYR" w:hAnsi="Times New Roman CYR" w:cs="Times New Roman CYR"/>
          <w:sz w:val="24"/>
          <w:szCs w:val="24"/>
        </w:rPr>
        <w:t xml:space="preserve"> муниципального района и администрацией </w:t>
      </w:r>
      <w:proofErr w:type="spellStart"/>
      <w:r w:rsidRPr="00AD6978">
        <w:rPr>
          <w:rFonts w:ascii="Times New Roman CYR" w:hAnsi="Times New Roman CYR" w:cs="Times New Roman CYR"/>
          <w:sz w:val="24"/>
          <w:szCs w:val="24"/>
        </w:rPr>
        <w:t>Деревянского</w:t>
      </w:r>
      <w:proofErr w:type="spellEnd"/>
      <w:r w:rsidRPr="00AD6978">
        <w:rPr>
          <w:rFonts w:ascii="Times New Roman CYR" w:hAnsi="Times New Roman CYR" w:cs="Times New Roman CYR"/>
          <w:sz w:val="24"/>
          <w:szCs w:val="24"/>
        </w:rPr>
        <w:t xml:space="preserve"> сельского поселения было заключены следующие соглашения:</w:t>
      </w:r>
    </w:p>
    <w:p w:rsidR="008C4D4A" w:rsidRDefault="008C4D4A" w:rsidP="008C4D4A">
      <w:pPr>
        <w:autoSpaceDE w:val="0"/>
        <w:autoSpaceDN w:val="0"/>
        <w:adjustRightInd w:val="0"/>
        <w:spacing w:after="0" w:line="240" w:lineRule="auto"/>
        <w:ind w:left="720"/>
        <w:jc w:val="both"/>
        <w:rPr>
          <w:rFonts w:ascii="Times New Roman CYR" w:hAnsi="Times New Roman CYR" w:cs="Times New Roman CYR"/>
          <w:sz w:val="24"/>
          <w:szCs w:val="24"/>
        </w:rPr>
      </w:pPr>
    </w:p>
    <w:p w:rsidR="002F35E8" w:rsidRPr="00AD6978" w:rsidRDefault="002F35E8" w:rsidP="002F35E8">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CYR" w:hAnsi="Times New Roman CYR" w:cs="Times New Roman CYR"/>
          <w:sz w:val="24"/>
          <w:szCs w:val="24"/>
        </w:rPr>
        <w:t xml:space="preserve">Полномочие по организации ритуальных услуг и содержанию мест захоронения. В течении года производилась уборка кладбищ в селе Деревянное, частично в </w:t>
      </w:r>
      <w:proofErr w:type="spellStart"/>
      <w:r w:rsidRPr="00AD6978">
        <w:rPr>
          <w:rFonts w:ascii="Times New Roman CYR" w:hAnsi="Times New Roman CYR" w:cs="Times New Roman CYR"/>
          <w:sz w:val="24"/>
          <w:szCs w:val="24"/>
        </w:rPr>
        <w:t>д</w:t>
      </w:r>
      <w:proofErr w:type="gramStart"/>
      <w:r w:rsidRPr="00AD6978">
        <w:rPr>
          <w:rFonts w:ascii="Times New Roman CYR" w:hAnsi="Times New Roman CYR" w:cs="Times New Roman CYR"/>
          <w:sz w:val="24"/>
          <w:szCs w:val="24"/>
        </w:rPr>
        <w:t>.У</w:t>
      </w:r>
      <w:proofErr w:type="gramEnd"/>
      <w:r w:rsidRPr="00AD6978">
        <w:rPr>
          <w:rFonts w:ascii="Times New Roman CYR" w:hAnsi="Times New Roman CYR" w:cs="Times New Roman CYR"/>
          <w:sz w:val="24"/>
          <w:szCs w:val="24"/>
        </w:rPr>
        <w:t>жесельга</w:t>
      </w:r>
      <w:proofErr w:type="spellEnd"/>
      <w:r w:rsidRPr="00AD6978">
        <w:rPr>
          <w:rFonts w:ascii="Times New Roman CYR" w:hAnsi="Times New Roman CYR" w:cs="Times New Roman CYR"/>
          <w:sz w:val="24"/>
          <w:szCs w:val="24"/>
        </w:rPr>
        <w:t>.</w:t>
      </w:r>
    </w:p>
    <w:p w:rsidR="002F35E8" w:rsidRPr="00AD6978" w:rsidRDefault="002F35E8" w:rsidP="002F35E8">
      <w:pPr>
        <w:autoSpaceDE w:val="0"/>
        <w:autoSpaceDN w:val="0"/>
        <w:adjustRightInd w:val="0"/>
        <w:spacing w:after="0" w:line="240" w:lineRule="auto"/>
        <w:jc w:val="both"/>
        <w:rPr>
          <w:rFonts w:ascii="Calibri" w:hAnsi="Calibri" w:cs="Calibri"/>
          <w:sz w:val="24"/>
          <w:szCs w:val="24"/>
        </w:rPr>
      </w:pPr>
    </w:p>
    <w:p w:rsidR="002F35E8" w:rsidRPr="00AD6978" w:rsidRDefault="002F35E8" w:rsidP="002F35E8">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CYR" w:hAnsi="Times New Roman CYR" w:cs="Times New Roman CYR"/>
          <w:sz w:val="24"/>
          <w:szCs w:val="24"/>
        </w:rPr>
        <w:t>Полномочие в части организации содержания придомовых территорий. В рамках полномочия содержались дворы многоквартирных домов, производилась очистка от снега и вывоз ТБО.</w:t>
      </w:r>
    </w:p>
    <w:p w:rsidR="002F35E8" w:rsidRDefault="002F35E8" w:rsidP="00AD6978">
      <w:pPr>
        <w:autoSpaceDE w:val="0"/>
        <w:autoSpaceDN w:val="0"/>
        <w:adjustRightInd w:val="0"/>
        <w:spacing w:after="0" w:line="240" w:lineRule="auto"/>
        <w:jc w:val="both"/>
        <w:rPr>
          <w:rFonts w:ascii="Times New Roman CYR" w:hAnsi="Times New Roman CYR" w:cs="Times New Roman CYR"/>
          <w:b/>
          <w:bCs/>
          <w:sz w:val="24"/>
          <w:szCs w:val="24"/>
        </w:rPr>
      </w:pPr>
    </w:p>
    <w:p w:rsidR="008C2C5C" w:rsidRPr="00AD6978" w:rsidRDefault="008C2C5C" w:rsidP="00AD6978">
      <w:pPr>
        <w:autoSpaceDE w:val="0"/>
        <w:autoSpaceDN w:val="0"/>
        <w:adjustRightInd w:val="0"/>
        <w:spacing w:after="0" w:line="240" w:lineRule="auto"/>
        <w:jc w:val="both"/>
        <w:rPr>
          <w:rFonts w:ascii="Times New Roman CYR" w:hAnsi="Times New Roman CYR" w:cs="Times New Roman CYR"/>
          <w:b/>
          <w:bCs/>
          <w:sz w:val="24"/>
          <w:szCs w:val="24"/>
        </w:rPr>
      </w:pPr>
      <w:r w:rsidRPr="00AD6978">
        <w:rPr>
          <w:rFonts w:ascii="Times New Roman CYR" w:hAnsi="Times New Roman CYR" w:cs="Times New Roman CYR"/>
          <w:b/>
          <w:bCs/>
          <w:sz w:val="24"/>
          <w:szCs w:val="24"/>
        </w:rPr>
        <w:t>Жилищно-коммунальное хозяйство</w:t>
      </w:r>
    </w:p>
    <w:p w:rsidR="008C2C5C" w:rsidRPr="00AD6978" w:rsidRDefault="008C2C5C" w:rsidP="00AD6978">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CYR" w:hAnsi="Times New Roman CYR" w:cs="Times New Roman CYR"/>
          <w:sz w:val="24"/>
          <w:szCs w:val="24"/>
        </w:rPr>
        <w:t>Обеспечение дровами: Региональных льготников 111 человек, федеральных - 153. Все льготники, обратившиеся в Центр социальной работы, получили частичное возмещение расходов на приобретение дров.</w:t>
      </w:r>
    </w:p>
    <w:p w:rsidR="00222970" w:rsidRDefault="00222970" w:rsidP="00AD6978">
      <w:pPr>
        <w:autoSpaceDE w:val="0"/>
        <w:autoSpaceDN w:val="0"/>
        <w:adjustRightInd w:val="0"/>
        <w:spacing w:after="0" w:line="240" w:lineRule="auto"/>
        <w:jc w:val="both"/>
        <w:rPr>
          <w:rFonts w:ascii="Times New Roman" w:hAnsi="Times New Roman" w:cs="Times New Roman"/>
          <w:sz w:val="24"/>
          <w:szCs w:val="24"/>
        </w:rPr>
      </w:pPr>
    </w:p>
    <w:p w:rsidR="00222970" w:rsidRDefault="008C2C5C" w:rsidP="00222970">
      <w:pPr>
        <w:autoSpaceDE w:val="0"/>
        <w:autoSpaceDN w:val="0"/>
        <w:adjustRightInd w:val="0"/>
        <w:spacing w:after="0" w:line="240" w:lineRule="auto"/>
        <w:jc w:val="both"/>
        <w:rPr>
          <w:rFonts w:ascii="Times New Roman CYR" w:hAnsi="Times New Roman CYR" w:cs="Times New Roman CYR"/>
          <w:b/>
          <w:sz w:val="24"/>
          <w:szCs w:val="24"/>
        </w:rPr>
      </w:pPr>
      <w:r w:rsidRPr="00AD6978">
        <w:rPr>
          <w:rFonts w:ascii="Times New Roman" w:hAnsi="Times New Roman" w:cs="Times New Roman"/>
          <w:sz w:val="24"/>
          <w:szCs w:val="24"/>
        </w:rPr>
        <w:t xml:space="preserve">  </w:t>
      </w:r>
      <w:r w:rsidR="00222970" w:rsidRPr="00AD6978">
        <w:rPr>
          <w:rFonts w:ascii="Times New Roman CYR" w:hAnsi="Times New Roman CYR" w:cs="Times New Roman CYR"/>
          <w:b/>
          <w:sz w:val="24"/>
          <w:szCs w:val="24"/>
        </w:rPr>
        <w:t>Обеспечение первичных мер пожарной безопасности</w:t>
      </w:r>
    </w:p>
    <w:p w:rsidR="00222970" w:rsidRPr="004F4C3F" w:rsidRDefault="00222970" w:rsidP="00222970">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CYR" w:hAnsi="Times New Roman CYR" w:cs="Times New Roman CYR"/>
          <w:sz w:val="24"/>
          <w:szCs w:val="24"/>
        </w:rPr>
        <w:t xml:space="preserve">По программе </w:t>
      </w:r>
      <w:r w:rsidRPr="00AD6978">
        <w:rPr>
          <w:rFonts w:ascii="Times New Roman" w:hAnsi="Times New Roman" w:cs="Times New Roman"/>
          <w:sz w:val="24"/>
          <w:szCs w:val="24"/>
        </w:rPr>
        <w:t>«</w:t>
      </w:r>
      <w:r w:rsidRPr="00AD6978">
        <w:rPr>
          <w:rFonts w:ascii="Times New Roman CYR" w:hAnsi="Times New Roman CYR" w:cs="Times New Roman CYR"/>
          <w:sz w:val="24"/>
          <w:szCs w:val="24"/>
        </w:rPr>
        <w:t xml:space="preserve">Организация профилактики пожарной безопасности в поселении на </w:t>
      </w:r>
      <w:r w:rsidRPr="004F4C3F">
        <w:rPr>
          <w:rFonts w:ascii="Times New Roman CYR" w:hAnsi="Times New Roman CYR" w:cs="Times New Roman CYR"/>
          <w:sz w:val="24"/>
          <w:szCs w:val="24"/>
        </w:rPr>
        <w:t>2018-2022г.г.</w:t>
      </w:r>
      <w:r w:rsidRPr="004F4C3F">
        <w:rPr>
          <w:rFonts w:ascii="Times New Roman" w:hAnsi="Times New Roman" w:cs="Times New Roman"/>
          <w:sz w:val="24"/>
          <w:szCs w:val="24"/>
        </w:rPr>
        <w:t xml:space="preserve">»  </w:t>
      </w:r>
    </w:p>
    <w:p w:rsidR="00222970" w:rsidRDefault="00222970" w:rsidP="00222970">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4F4C3F">
        <w:rPr>
          <w:rFonts w:ascii="Times New Roman" w:hAnsi="Times New Roman" w:cs="Times New Roman"/>
          <w:sz w:val="24"/>
          <w:szCs w:val="24"/>
        </w:rPr>
        <w:t xml:space="preserve">- </w:t>
      </w:r>
      <w:r w:rsidRPr="004F4C3F">
        <w:rPr>
          <w:rFonts w:ascii="Times New Roman CYR" w:hAnsi="Times New Roman CYR" w:cs="Times New Roman CYR"/>
          <w:sz w:val="24"/>
          <w:szCs w:val="24"/>
        </w:rPr>
        <w:t>происходит содержание пожарных водоемов и прорубей на природных водоемах в зимнее время и подъездов к ним в летнее и зимнее время; оплата за пожарную сигнализацию в здании администрации; приобретение оборудования для организации пожарной безопасности в границах населенных пунктах поселения; Производились наполнения  пожарного водоема на ул</w:t>
      </w:r>
      <w:proofErr w:type="gramStart"/>
      <w:r w:rsidRPr="004F4C3F">
        <w:rPr>
          <w:rFonts w:ascii="Times New Roman CYR" w:hAnsi="Times New Roman CYR" w:cs="Times New Roman CYR"/>
          <w:sz w:val="24"/>
          <w:szCs w:val="24"/>
        </w:rPr>
        <w:t>.С</w:t>
      </w:r>
      <w:proofErr w:type="gramEnd"/>
      <w:r w:rsidRPr="004F4C3F">
        <w:rPr>
          <w:rFonts w:ascii="Times New Roman CYR" w:hAnsi="Times New Roman CYR" w:cs="Times New Roman CYR"/>
          <w:sz w:val="24"/>
          <w:szCs w:val="24"/>
        </w:rPr>
        <w:t>основая с.Деревянное, д.Педасельга ул.Центральная.</w:t>
      </w:r>
    </w:p>
    <w:p w:rsidR="008C4D4A" w:rsidRPr="004F4C3F" w:rsidRDefault="008C4D4A" w:rsidP="008C4D4A">
      <w:pPr>
        <w:autoSpaceDE w:val="0"/>
        <w:autoSpaceDN w:val="0"/>
        <w:adjustRightInd w:val="0"/>
        <w:spacing w:after="0" w:line="240" w:lineRule="auto"/>
        <w:jc w:val="both"/>
        <w:rPr>
          <w:rFonts w:ascii="Times New Roman CYR" w:hAnsi="Times New Roman CYR" w:cs="Times New Roman CYR"/>
          <w:sz w:val="24"/>
          <w:szCs w:val="24"/>
        </w:rPr>
      </w:pPr>
    </w:p>
    <w:p w:rsidR="00222970" w:rsidRPr="007C3B5C" w:rsidRDefault="00222970" w:rsidP="00222970">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C3B5C">
        <w:rPr>
          <w:rFonts w:ascii="Times New Roman" w:hAnsi="Times New Roman" w:cs="Times New Roman"/>
          <w:sz w:val="24"/>
          <w:szCs w:val="24"/>
        </w:rPr>
        <w:t xml:space="preserve">Проводится профилактическая работа с населением по предупреждению пожаров. </w:t>
      </w:r>
    </w:p>
    <w:p w:rsidR="00222970" w:rsidRPr="007C3B5C" w:rsidRDefault="00222970" w:rsidP="00222970">
      <w:pPr>
        <w:autoSpaceDE w:val="0"/>
        <w:autoSpaceDN w:val="0"/>
        <w:adjustRightInd w:val="0"/>
        <w:spacing w:after="0" w:line="240" w:lineRule="auto"/>
        <w:jc w:val="both"/>
        <w:rPr>
          <w:rFonts w:ascii="Times New Roman" w:hAnsi="Times New Roman" w:cs="Times New Roman"/>
          <w:sz w:val="24"/>
          <w:szCs w:val="24"/>
        </w:rPr>
      </w:pPr>
      <w:r w:rsidRPr="007C3B5C">
        <w:rPr>
          <w:rFonts w:ascii="Times New Roman" w:hAnsi="Times New Roman" w:cs="Times New Roman"/>
          <w:sz w:val="24"/>
          <w:szCs w:val="24"/>
        </w:rPr>
        <w:t xml:space="preserve">Проводилась  проверка МЧС совместно с представителями прокуратуры пожарной безопасности поселения на </w:t>
      </w:r>
      <w:proofErr w:type="spellStart"/>
      <w:r w:rsidRPr="007C3B5C">
        <w:rPr>
          <w:rFonts w:ascii="Times New Roman" w:hAnsi="Times New Roman" w:cs="Times New Roman"/>
          <w:sz w:val="24"/>
          <w:szCs w:val="24"/>
        </w:rPr>
        <w:t>ст</w:t>
      </w:r>
      <w:proofErr w:type="gramStart"/>
      <w:r w:rsidRPr="007C3B5C">
        <w:rPr>
          <w:rFonts w:ascii="Times New Roman" w:hAnsi="Times New Roman" w:cs="Times New Roman"/>
          <w:sz w:val="24"/>
          <w:szCs w:val="24"/>
        </w:rPr>
        <w:t>.О</w:t>
      </w:r>
      <w:proofErr w:type="gramEnd"/>
      <w:r w:rsidRPr="007C3B5C">
        <w:rPr>
          <w:rFonts w:ascii="Times New Roman" w:hAnsi="Times New Roman" w:cs="Times New Roman"/>
          <w:sz w:val="24"/>
          <w:szCs w:val="24"/>
        </w:rPr>
        <w:t>рзега</w:t>
      </w:r>
      <w:proofErr w:type="spellEnd"/>
      <w:r w:rsidRPr="007C3B5C">
        <w:rPr>
          <w:rFonts w:ascii="Times New Roman" w:hAnsi="Times New Roman" w:cs="Times New Roman"/>
          <w:sz w:val="24"/>
          <w:szCs w:val="24"/>
        </w:rPr>
        <w:t xml:space="preserve"> идет работа с представителями лесного фонда</w:t>
      </w:r>
      <w:r w:rsidR="007C3B5C">
        <w:rPr>
          <w:rFonts w:ascii="Times New Roman" w:hAnsi="Times New Roman" w:cs="Times New Roman"/>
          <w:sz w:val="24"/>
          <w:szCs w:val="24"/>
        </w:rPr>
        <w:t>. В 2022 году еще два населенных пункта – с</w:t>
      </w:r>
      <w:proofErr w:type="gramStart"/>
      <w:r w:rsidR="007C3B5C">
        <w:rPr>
          <w:rFonts w:ascii="Times New Roman" w:hAnsi="Times New Roman" w:cs="Times New Roman"/>
          <w:sz w:val="24"/>
          <w:szCs w:val="24"/>
        </w:rPr>
        <w:t>.Д</w:t>
      </w:r>
      <w:proofErr w:type="gramEnd"/>
      <w:r w:rsidR="007C3B5C">
        <w:rPr>
          <w:rFonts w:ascii="Times New Roman" w:hAnsi="Times New Roman" w:cs="Times New Roman"/>
          <w:sz w:val="24"/>
          <w:szCs w:val="24"/>
        </w:rPr>
        <w:t xml:space="preserve">еревянное и </w:t>
      </w:r>
      <w:proofErr w:type="spellStart"/>
      <w:r w:rsidR="007C3B5C">
        <w:rPr>
          <w:rFonts w:ascii="Times New Roman" w:hAnsi="Times New Roman" w:cs="Times New Roman"/>
          <w:sz w:val="24"/>
          <w:szCs w:val="24"/>
        </w:rPr>
        <w:t>дер.Ужесельга</w:t>
      </w:r>
      <w:proofErr w:type="spellEnd"/>
      <w:r w:rsidR="007C3B5C">
        <w:rPr>
          <w:rFonts w:ascii="Times New Roman" w:hAnsi="Times New Roman" w:cs="Times New Roman"/>
          <w:sz w:val="24"/>
          <w:szCs w:val="24"/>
        </w:rPr>
        <w:t xml:space="preserve"> вошли в перечень населенных пунктов, подверженных лесным пожарам. Во всех этих населенных пунктах требуется обустройство противопожарной </w:t>
      </w:r>
      <w:proofErr w:type="spellStart"/>
      <w:r w:rsidR="007C3B5C">
        <w:rPr>
          <w:rFonts w:ascii="Times New Roman" w:hAnsi="Times New Roman" w:cs="Times New Roman"/>
          <w:sz w:val="24"/>
          <w:szCs w:val="24"/>
        </w:rPr>
        <w:t>минерализированной</w:t>
      </w:r>
      <w:proofErr w:type="spellEnd"/>
      <w:r w:rsidR="007C3B5C">
        <w:rPr>
          <w:rFonts w:ascii="Times New Roman" w:hAnsi="Times New Roman" w:cs="Times New Roman"/>
          <w:sz w:val="24"/>
          <w:szCs w:val="24"/>
        </w:rPr>
        <w:t xml:space="preserve"> полосы – 30 метровой зоны.</w:t>
      </w:r>
    </w:p>
    <w:p w:rsidR="00222970" w:rsidRPr="004F4C3F" w:rsidRDefault="00222970" w:rsidP="00222970">
      <w:pPr>
        <w:autoSpaceDE w:val="0"/>
        <w:autoSpaceDN w:val="0"/>
        <w:adjustRightInd w:val="0"/>
        <w:spacing w:after="0" w:line="240" w:lineRule="auto"/>
        <w:jc w:val="both"/>
        <w:rPr>
          <w:rFonts w:ascii="Times New Roman CYR" w:hAnsi="Times New Roman CYR" w:cs="Times New Roman CYR"/>
          <w:b/>
          <w:bCs/>
          <w:sz w:val="24"/>
          <w:szCs w:val="24"/>
        </w:rPr>
      </w:pPr>
    </w:p>
    <w:p w:rsidR="00222970" w:rsidRPr="004F4C3F" w:rsidRDefault="00222970" w:rsidP="00222970">
      <w:pPr>
        <w:autoSpaceDE w:val="0"/>
        <w:autoSpaceDN w:val="0"/>
        <w:adjustRightInd w:val="0"/>
        <w:spacing w:after="0" w:line="240" w:lineRule="auto"/>
        <w:jc w:val="both"/>
        <w:rPr>
          <w:rFonts w:ascii="Times New Roman CYR" w:hAnsi="Times New Roman CYR" w:cs="Times New Roman CYR"/>
          <w:b/>
          <w:bCs/>
          <w:sz w:val="24"/>
          <w:szCs w:val="24"/>
        </w:rPr>
      </w:pPr>
      <w:r w:rsidRPr="004F4C3F">
        <w:rPr>
          <w:rFonts w:ascii="Times New Roman CYR" w:hAnsi="Times New Roman CYR" w:cs="Times New Roman CYR"/>
          <w:b/>
          <w:bCs/>
          <w:sz w:val="24"/>
          <w:szCs w:val="24"/>
        </w:rPr>
        <w:t>Уличное освещение</w:t>
      </w:r>
    </w:p>
    <w:p w:rsidR="00222970" w:rsidRPr="004F4C3F" w:rsidRDefault="00222970" w:rsidP="007C3B5C">
      <w:pPr>
        <w:autoSpaceDE w:val="0"/>
        <w:autoSpaceDN w:val="0"/>
        <w:adjustRightInd w:val="0"/>
        <w:spacing w:after="0" w:line="240" w:lineRule="auto"/>
        <w:jc w:val="both"/>
        <w:rPr>
          <w:rFonts w:ascii="Calibri" w:hAnsi="Calibri" w:cs="Calibri"/>
          <w:sz w:val="24"/>
          <w:szCs w:val="24"/>
          <w:lang w:val="en-US"/>
        </w:rPr>
      </w:pPr>
    </w:p>
    <w:p w:rsidR="00222970" w:rsidRPr="004F4C3F" w:rsidRDefault="00222970" w:rsidP="00222970">
      <w:pPr>
        <w:numPr>
          <w:ilvl w:val="0"/>
          <w:numId w:val="1"/>
        </w:numPr>
        <w:autoSpaceDE w:val="0"/>
        <w:autoSpaceDN w:val="0"/>
        <w:adjustRightInd w:val="0"/>
        <w:spacing w:after="0" w:line="240" w:lineRule="auto"/>
        <w:jc w:val="both"/>
        <w:rPr>
          <w:rFonts w:ascii="Calibri" w:hAnsi="Calibri" w:cs="Calibri"/>
          <w:sz w:val="24"/>
          <w:szCs w:val="24"/>
        </w:rPr>
      </w:pPr>
      <w:r w:rsidRPr="004F4C3F">
        <w:rPr>
          <w:rFonts w:ascii="Times New Roman" w:hAnsi="Times New Roman" w:cs="Times New Roman"/>
          <w:sz w:val="24"/>
          <w:szCs w:val="24"/>
        </w:rPr>
        <w:t xml:space="preserve"> </w:t>
      </w:r>
      <w:proofErr w:type="gramStart"/>
      <w:r w:rsidRPr="004F4C3F">
        <w:rPr>
          <w:rFonts w:ascii="Times New Roman CYR" w:hAnsi="Times New Roman CYR" w:cs="Times New Roman CYR"/>
          <w:sz w:val="24"/>
          <w:szCs w:val="24"/>
        </w:rPr>
        <w:t>Производилась</w:t>
      </w:r>
      <w:proofErr w:type="gramEnd"/>
      <w:r w:rsidRPr="004F4C3F">
        <w:rPr>
          <w:rFonts w:ascii="Times New Roman CYR" w:hAnsi="Times New Roman CYR" w:cs="Times New Roman CYR"/>
          <w:sz w:val="24"/>
          <w:szCs w:val="24"/>
        </w:rPr>
        <w:t xml:space="preserve"> заменена ламп уличного освещения </w:t>
      </w:r>
      <w:r w:rsidRPr="004F4C3F">
        <w:rPr>
          <w:rFonts w:ascii="Times New Roman" w:hAnsi="Times New Roman" w:cs="Times New Roman"/>
          <w:sz w:val="24"/>
          <w:szCs w:val="24"/>
        </w:rPr>
        <w:t xml:space="preserve">– 52; </w:t>
      </w:r>
      <w:r w:rsidRPr="004F4C3F">
        <w:rPr>
          <w:rFonts w:ascii="Times New Roman CYR" w:hAnsi="Times New Roman CYR" w:cs="Times New Roman CYR"/>
          <w:sz w:val="24"/>
          <w:szCs w:val="24"/>
        </w:rPr>
        <w:t xml:space="preserve">исправлено замыканий уличного освещения </w:t>
      </w:r>
      <w:r w:rsidRPr="004F4C3F">
        <w:rPr>
          <w:rFonts w:ascii="Times New Roman" w:hAnsi="Times New Roman" w:cs="Times New Roman"/>
          <w:sz w:val="24"/>
          <w:szCs w:val="24"/>
        </w:rPr>
        <w:t xml:space="preserve">— 13; </w:t>
      </w:r>
      <w:r w:rsidRPr="004F4C3F">
        <w:rPr>
          <w:rFonts w:ascii="Times New Roman CYR" w:hAnsi="Times New Roman CYR" w:cs="Times New Roman CYR"/>
          <w:sz w:val="24"/>
          <w:szCs w:val="24"/>
        </w:rPr>
        <w:t xml:space="preserve">монтаж фонарей уличного освещения </w:t>
      </w:r>
      <w:r w:rsidRPr="004F4C3F">
        <w:rPr>
          <w:rFonts w:ascii="Times New Roman" w:hAnsi="Times New Roman" w:cs="Times New Roman"/>
          <w:sz w:val="24"/>
          <w:szCs w:val="24"/>
        </w:rPr>
        <w:t xml:space="preserve">– 22; </w:t>
      </w:r>
      <w:r w:rsidRPr="004F4C3F">
        <w:rPr>
          <w:rFonts w:ascii="Times New Roman CYR" w:hAnsi="Times New Roman CYR" w:cs="Times New Roman CYR"/>
          <w:sz w:val="24"/>
          <w:szCs w:val="24"/>
        </w:rPr>
        <w:t xml:space="preserve">замена фотореле </w:t>
      </w:r>
      <w:r w:rsidRPr="004F4C3F">
        <w:rPr>
          <w:rFonts w:ascii="Times New Roman" w:hAnsi="Times New Roman" w:cs="Times New Roman"/>
          <w:sz w:val="24"/>
          <w:szCs w:val="24"/>
        </w:rPr>
        <w:t xml:space="preserve">– 3; </w:t>
      </w:r>
      <w:r w:rsidRPr="004F4C3F">
        <w:rPr>
          <w:rFonts w:ascii="Times New Roman CYR" w:hAnsi="Times New Roman CYR" w:cs="Times New Roman CYR"/>
          <w:sz w:val="24"/>
          <w:szCs w:val="24"/>
        </w:rPr>
        <w:t xml:space="preserve">замена реле таймер </w:t>
      </w:r>
      <w:r w:rsidRPr="004F4C3F">
        <w:rPr>
          <w:rFonts w:ascii="Times New Roman" w:hAnsi="Times New Roman" w:cs="Times New Roman"/>
          <w:sz w:val="24"/>
          <w:szCs w:val="24"/>
        </w:rPr>
        <w:t xml:space="preserve">— 2; </w:t>
      </w:r>
    </w:p>
    <w:p w:rsidR="00222970" w:rsidRPr="004F4C3F" w:rsidRDefault="00222970" w:rsidP="00222970">
      <w:pPr>
        <w:autoSpaceDE w:val="0"/>
        <w:autoSpaceDN w:val="0"/>
        <w:adjustRightInd w:val="0"/>
        <w:spacing w:after="0" w:line="240" w:lineRule="auto"/>
        <w:jc w:val="both"/>
        <w:rPr>
          <w:rFonts w:ascii="Calibri" w:hAnsi="Calibri" w:cs="Calibri"/>
          <w:sz w:val="24"/>
          <w:szCs w:val="24"/>
        </w:rPr>
      </w:pPr>
    </w:p>
    <w:p w:rsidR="00222970" w:rsidRPr="004F4C3F" w:rsidRDefault="00222970" w:rsidP="00222970">
      <w:pPr>
        <w:autoSpaceDE w:val="0"/>
        <w:autoSpaceDN w:val="0"/>
        <w:adjustRightInd w:val="0"/>
        <w:spacing w:after="0" w:line="240" w:lineRule="auto"/>
        <w:jc w:val="both"/>
        <w:rPr>
          <w:rFonts w:ascii="Times New Roman CYR" w:hAnsi="Times New Roman CYR" w:cs="Times New Roman CYR"/>
          <w:b/>
          <w:bCs/>
          <w:sz w:val="24"/>
          <w:szCs w:val="24"/>
        </w:rPr>
      </w:pPr>
      <w:r w:rsidRPr="004F4C3F">
        <w:rPr>
          <w:rFonts w:ascii="Times New Roman CYR" w:hAnsi="Times New Roman CYR" w:cs="Times New Roman CYR"/>
          <w:b/>
          <w:bCs/>
          <w:sz w:val="24"/>
          <w:szCs w:val="24"/>
        </w:rPr>
        <w:lastRenderedPageBreak/>
        <w:t>Дорожная деятельность</w:t>
      </w:r>
    </w:p>
    <w:p w:rsidR="00222970" w:rsidRPr="004F4C3F" w:rsidRDefault="00222970" w:rsidP="00222970">
      <w:pPr>
        <w:autoSpaceDE w:val="0"/>
        <w:autoSpaceDN w:val="0"/>
        <w:adjustRightInd w:val="0"/>
        <w:spacing w:after="0" w:line="240" w:lineRule="auto"/>
        <w:jc w:val="both"/>
        <w:rPr>
          <w:rFonts w:ascii="Calibri" w:hAnsi="Calibri" w:cs="Calibri"/>
          <w:sz w:val="24"/>
          <w:szCs w:val="24"/>
          <w:lang w:val="en-US"/>
        </w:rPr>
      </w:pPr>
    </w:p>
    <w:p w:rsidR="00222970" w:rsidRPr="004F4C3F" w:rsidRDefault="00222970" w:rsidP="00222970">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4F4C3F">
        <w:rPr>
          <w:rFonts w:ascii="Times New Roman" w:hAnsi="Times New Roman" w:cs="Times New Roman"/>
          <w:sz w:val="24"/>
          <w:szCs w:val="24"/>
        </w:rPr>
        <w:t xml:space="preserve">На содержание дорог (очистка дорог в зимнее время, </w:t>
      </w:r>
      <w:proofErr w:type="spellStart"/>
      <w:r w:rsidRPr="004F4C3F">
        <w:rPr>
          <w:rFonts w:ascii="Times New Roman" w:hAnsi="Times New Roman" w:cs="Times New Roman"/>
          <w:sz w:val="24"/>
          <w:szCs w:val="24"/>
        </w:rPr>
        <w:t>грейдирование</w:t>
      </w:r>
      <w:proofErr w:type="spellEnd"/>
      <w:r w:rsidRPr="004F4C3F">
        <w:rPr>
          <w:rFonts w:ascii="Times New Roman" w:hAnsi="Times New Roman" w:cs="Times New Roman"/>
          <w:sz w:val="24"/>
          <w:szCs w:val="24"/>
        </w:rPr>
        <w:t xml:space="preserve"> улиц с гравийным покрытием во всех населенных пунктах поселения); </w:t>
      </w:r>
      <w:proofErr w:type="gramStart"/>
      <w:r w:rsidRPr="004F4C3F">
        <w:rPr>
          <w:rFonts w:ascii="Times New Roman" w:hAnsi="Times New Roman" w:cs="Times New Roman"/>
          <w:sz w:val="24"/>
          <w:szCs w:val="24"/>
        </w:rPr>
        <w:t>ремонт дорог (</w:t>
      </w:r>
      <w:proofErr w:type="spellStart"/>
      <w:r w:rsidRPr="004F4C3F">
        <w:rPr>
          <w:rFonts w:ascii="Times New Roman" w:hAnsi="Times New Roman" w:cs="Times New Roman"/>
          <w:sz w:val="24"/>
          <w:szCs w:val="24"/>
        </w:rPr>
        <w:t>грейд</w:t>
      </w:r>
      <w:r w:rsidR="004F4C3F">
        <w:rPr>
          <w:rFonts w:ascii="Times New Roman" w:hAnsi="Times New Roman" w:cs="Times New Roman"/>
          <w:sz w:val="24"/>
          <w:szCs w:val="24"/>
        </w:rPr>
        <w:t>и</w:t>
      </w:r>
      <w:r w:rsidRPr="004F4C3F">
        <w:rPr>
          <w:rFonts w:ascii="Times New Roman" w:hAnsi="Times New Roman" w:cs="Times New Roman"/>
          <w:sz w:val="24"/>
          <w:szCs w:val="24"/>
        </w:rPr>
        <w:t>рование</w:t>
      </w:r>
      <w:proofErr w:type="spellEnd"/>
      <w:r w:rsidRPr="004F4C3F">
        <w:rPr>
          <w:rFonts w:ascii="Times New Roman" w:hAnsi="Times New Roman" w:cs="Times New Roman"/>
          <w:sz w:val="24"/>
          <w:szCs w:val="24"/>
        </w:rPr>
        <w:t xml:space="preserve">,  разглаживание) ул. </w:t>
      </w:r>
      <w:proofErr w:type="spellStart"/>
      <w:r w:rsidRPr="004F4C3F">
        <w:rPr>
          <w:rFonts w:ascii="Times New Roman" w:hAnsi="Times New Roman" w:cs="Times New Roman"/>
          <w:sz w:val="24"/>
          <w:szCs w:val="24"/>
        </w:rPr>
        <w:t>Пудожская</w:t>
      </w:r>
      <w:proofErr w:type="spellEnd"/>
      <w:r w:rsidRPr="004F4C3F">
        <w:rPr>
          <w:rFonts w:ascii="Times New Roman" w:hAnsi="Times New Roman" w:cs="Times New Roman"/>
          <w:sz w:val="24"/>
          <w:szCs w:val="24"/>
        </w:rPr>
        <w:t xml:space="preserve">, </w:t>
      </w:r>
      <w:proofErr w:type="spellStart"/>
      <w:r w:rsidRPr="004F4C3F">
        <w:rPr>
          <w:rFonts w:ascii="Times New Roman" w:hAnsi="Times New Roman" w:cs="Times New Roman"/>
          <w:sz w:val="24"/>
          <w:szCs w:val="24"/>
        </w:rPr>
        <w:t>Верхручейная</w:t>
      </w:r>
      <w:proofErr w:type="spellEnd"/>
      <w:r w:rsidRPr="004F4C3F">
        <w:rPr>
          <w:rFonts w:ascii="Times New Roman" w:hAnsi="Times New Roman" w:cs="Times New Roman"/>
          <w:sz w:val="24"/>
          <w:szCs w:val="24"/>
        </w:rPr>
        <w:t xml:space="preserve">, </w:t>
      </w:r>
      <w:proofErr w:type="spellStart"/>
      <w:r w:rsidRPr="004F4C3F">
        <w:rPr>
          <w:rFonts w:ascii="Times New Roman" w:hAnsi="Times New Roman" w:cs="Times New Roman"/>
          <w:sz w:val="24"/>
          <w:szCs w:val="24"/>
        </w:rPr>
        <w:t>Уя</w:t>
      </w:r>
      <w:proofErr w:type="spellEnd"/>
      <w:r w:rsidRPr="004F4C3F">
        <w:rPr>
          <w:rFonts w:ascii="Times New Roman" w:hAnsi="Times New Roman" w:cs="Times New Roman"/>
          <w:sz w:val="24"/>
          <w:szCs w:val="24"/>
        </w:rPr>
        <w:t xml:space="preserve">, Хвойная, Цветочная,, пер. Заречный, ул. Интернациональная, ст. </w:t>
      </w:r>
      <w:proofErr w:type="spellStart"/>
      <w:r w:rsidRPr="004F4C3F">
        <w:rPr>
          <w:rFonts w:ascii="Times New Roman" w:hAnsi="Times New Roman" w:cs="Times New Roman"/>
          <w:sz w:val="24"/>
          <w:szCs w:val="24"/>
        </w:rPr>
        <w:t>Орзега</w:t>
      </w:r>
      <w:proofErr w:type="spellEnd"/>
      <w:r w:rsidRPr="004F4C3F">
        <w:rPr>
          <w:rFonts w:ascii="Times New Roman" w:hAnsi="Times New Roman" w:cs="Times New Roman"/>
          <w:sz w:val="24"/>
          <w:szCs w:val="24"/>
        </w:rPr>
        <w:t xml:space="preserve">, ул. Набережная, пер. Онежский, ул. Слободская, пер. </w:t>
      </w:r>
      <w:proofErr w:type="spellStart"/>
      <w:r w:rsidRPr="004F4C3F">
        <w:rPr>
          <w:rFonts w:ascii="Times New Roman" w:hAnsi="Times New Roman" w:cs="Times New Roman"/>
          <w:sz w:val="24"/>
          <w:szCs w:val="24"/>
        </w:rPr>
        <w:t>Набережный</w:t>
      </w:r>
      <w:proofErr w:type="spellEnd"/>
      <w:r w:rsidRPr="004F4C3F">
        <w:rPr>
          <w:rFonts w:ascii="Times New Roman" w:hAnsi="Times New Roman" w:cs="Times New Roman"/>
          <w:sz w:val="24"/>
          <w:szCs w:val="24"/>
        </w:rPr>
        <w:t xml:space="preserve">, ул. Хвойная, Лесная, </w:t>
      </w:r>
      <w:proofErr w:type="spellStart"/>
      <w:r w:rsidRPr="004F4C3F">
        <w:rPr>
          <w:rFonts w:ascii="Times New Roman" w:hAnsi="Times New Roman" w:cs="Times New Roman"/>
          <w:sz w:val="24"/>
          <w:szCs w:val="24"/>
        </w:rPr>
        <w:t>Пудожская</w:t>
      </w:r>
      <w:proofErr w:type="spellEnd"/>
      <w:r w:rsidRPr="004F4C3F">
        <w:rPr>
          <w:rFonts w:ascii="Times New Roman" w:hAnsi="Times New Roman" w:cs="Times New Roman"/>
          <w:sz w:val="24"/>
          <w:szCs w:val="24"/>
        </w:rPr>
        <w:t xml:space="preserve">, Заводская, Пионерская, Новоселов, Савкины Поля, Яблочная, д. </w:t>
      </w:r>
      <w:proofErr w:type="spellStart"/>
      <w:r w:rsidRPr="004F4C3F">
        <w:rPr>
          <w:rFonts w:ascii="Times New Roman" w:hAnsi="Times New Roman" w:cs="Times New Roman"/>
          <w:sz w:val="24"/>
          <w:szCs w:val="24"/>
        </w:rPr>
        <w:t>Ужесельга</w:t>
      </w:r>
      <w:proofErr w:type="spellEnd"/>
      <w:r w:rsidRPr="004F4C3F">
        <w:rPr>
          <w:rFonts w:ascii="Times New Roman" w:hAnsi="Times New Roman" w:cs="Times New Roman"/>
          <w:sz w:val="24"/>
          <w:szCs w:val="24"/>
        </w:rPr>
        <w:t xml:space="preserve">, пер. Ивовый, Рябиновый, Крымский, </w:t>
      </w:r>
      <w:proofErr w:type="spellStart"/>
      <w:r w:rsidRPr="004F4C3F">
        <w:rPr>
          <w:rFonts w:ascii="Times New Roman" w:hAnsi="Times New Roman" w:cs="Times New Roman"/>
          <w:sz w:val="24"/>
          <w:szCs w:val="24"/>
        </w:rPr>
        <w:t>Пайский</w:t>
      </w:r>
      <w:proofErr w:type="spellEnd"/>
      <w:r w:rsidRPr="004F4C3F">
        <w:rPr>
          <w:rFonts w:ascii="Times New Roman" w:hAnsi="Times New Roman" w:cs="Times New Roman"/>
          <w:sz w:val="24"/>
          <w:szCs w:val="24"/>
        </w:rPr>
        <w:t>, Полевой, Пионерский, ул. Сосновая, Совхозная, Ветеранов, Дачная, Парковая, Зеленая, Солнечная, Ясная, Луговая, Лесная;</w:t>
      </w:r>
      <w:proofErr w:type="gramEnd"/>
      <w:r w:rsidRPr="004F4C3F">
        <w:rPr>
          <w:rFonts w:ascii="Times New Roman" w:hAnsi="Times New Roman" w:cs="Times New Roman"/>
          <w:sz w:val="24"/>
          <w:szCs w:val="24"/>
        </w:rPr>
        <w:t xml:space="preserve"> установлены дорожные знаки в центре с. </w:t>
      </w:r>
      <w:proofErr w:type="gramStart"/>
      <w:r w:rsidRPr="004F4C3F">
        <w:rPr>
          <w:rFonts w:ascii="Times New Roman" w:hAnsi="Times New Roman" w:cs="Times New Roman"/>
          <w:sz w:val="24"/>
          <w:szCs w:val="24"/>
        </w:rPr>
        <w:t>Деревянное</w:t>
      </w:r>
      <w:proofErr w:type="gramEnd"/>
      <w:r w:rsidRPr="004F4C3F">
        <w:rPr>
          <w:rFonts w:ascii="Times New Roman" w:hAnsi="Times New Roman" w:cs="Times New Roman"/>
          <w:sz w:val="24"/>
          <w:szCs w:val="24"/>
        </w:rPr>
        <w:t>; чистка дренажных канав по ул. Пионерская, Савкины Поля, Яблочная, Юбилейная,</w:t>
      </w:r>
    </w:p>
    <w:p w:rsidR="00222970" w:rsidRPr="007E5DB2" w:rsidRDefault="00222970" w:rsidP="00222970">
      <w:pPr>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E5DB2">
        <w:rPr>
          <w:rFonts w:ascii="Times New Roman" w:hAnsi="Times New Roman" w:cs="Times New Roman"/>
          <w:color w:val="000000" w:themeColor="text1"/>
          <w:sz w:val="24"/>
          <w:szCs w:val="24"/>
        </w:rPr>
        <w:t>П</w:t>
      </w:r>
      <w:r w:rsidR="004F4C3F">
        <w:rPr>
          <w:rFonts w:ascii="Times New Roman" w:hAnsi="Times New Roman" w:cs="Times New Roman"/>
          <w:color w:val="000000" w:themeColor="text1"/>
          <w:sz w:val="24"/>
          <w:szCs w:val="24"/>
        </w:rPr>
        <w:t xml:space="preserve">роводилась работа по постановке дорог в муниципальную собственность </w:t>
      </w:r>
    </w:p>
    <w:p w:rsidR="00222970" w:rsidRPr="008432F2" w:rsidRDefault="00222970" w:rsidP="00222970">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8432F2">
        <w:rPr>
          <w:rFonts w:ascii="Times New Roman" w:hAnsi="Times New Roman" w:cs="Times New Roman"/>
          <w:sz w:val="24"/>
          <w:szCs w:val="24"/>
        </w:rPr>
        <w:t>Реестр дорог (улиц)  на окончание 20</w:t>
      </w:r>
      <w:r w:rsidR="008C4D4A">
        <w:rPr>
          <w:rFonts w:ascii="Times New Roman" w:hAnsi="Times New Roman" w:cs="Times New Roman"/>
          <w:sz w:val="24"/>
          <w:szCs w:val="24"/>
        </w:rPr>
        <w:t>21 года он составляет 70 единиц,</w:t>
      </w:r>
      <w:r w:rsidRPr="008432F2">
        <w:rPr>
          <w:rFonts w:ascii="Times New Roman" w:hAnsi="Times New Roman" w:cs="Times New Roman"/>
          <w:sz w:val="24"/>
          <w:szCs w:val="24"/>
        </w:rPr>
        <w:t xml:space="preserve"> которые проверены и внесены в программу СКДФ. (Система контроля дорожных фондов) 32-дороги выведены в собственность Администрации по решению суда. </w:t>
      </w:r>
    </w:p>
    <w:p w:rsidR="00222970" w:rsidRPr="008432F2" w:rsidRDefault="00222970" w:rsidP="00222970">
      <w:pPr>
        <w:pStyle w:val="ab"/>
        <w:numPr>
          <w:ilvl w:val="0"/>
          <w:numId w:val="1"/>
        </w:numPr>
        <w:autoSpaceDE w:val="0"/>
        <w:autoSpaceDN w:val="0"/>
        <w:adjustRightInd w:val="0"/>
        <w:spacing w:after="0" w:line="240" w:lineRule="auto"/>
        <w:jc w:val="both"/>
        <w:rPr>
          <w:rFonts w:ascii="Times New Roman" w:hAnsi="Times New Roman" w:cs="Times New Roman"/>
          <w:sz w:val="24"/>
          <w:szCs w:val="24"/>
        </w:rPr>
      </w:pPr>
      <w:r w:rsidRPr="008432F2">
        <w:rPr>
          <w:rFonts w:ascii="Times New Roman" w:hAnsi="Times New Roman" w:cs="Times New Roman"/>
          <w:sz w:val="24"/>
          <w:szCs w:val="24"/>
        </w:rPr>
        <w:t xml:space="preserve">Установлены 3 дорожных знака </w:t>
      </w:r>
      <w:proofErr w:type="spellStart"/>
      <w:r w:rsidRPr="008432F2">
        <w:rPr>
          <w:rFonts w:ascii="Times New Roman" w:hAnsi="Times New Roman" w:cs="Times New Roman"/>
          <w:sz w:val="24"/>
          <w:szCs w:val="24"/>
        </w:rPr>
        <w:t>д</w:t>
      </w:r>
      <w:proofErr w:type="gramStart"/>
      <w:r w:rsidRPr="008432F2">
        <w:rPr>
          <w:rFonts w:ascii="Times New Roman" w:hAnsi="Times New Roman" w:cs="Times New Roman"/>
          <w:sz w:val="24"/>
          <w:szCs w:val="24"/>
        </w:rPr>
        <w:t>.У</w:t>
      </w:r>
      <w:proofErr w:type="gramEnd"/>
      <w:r w:rsidRPr="008432F2">
        <w:rPr>
          <w:rFonts w:ascii="Times New Roman" w:hAnsi="Times New Roman" w:cs="Times New Roman"/>
          <w:sz w:val="24"/>
          <w:szCs w:val="24"/>
        </w:rPr>
        <w:t>жесельга</w:t>
      </w:r>
      <w:proofErr w:type="spellEnd"/>
      <w:r w:rsidRPr="008432F2">
        <w:rPr>
          <w:rFonts w:ascii="Times New Roman" w:hAnsi="Times New Roman" w:cs="Times New Roman"/>
          <w:sz w:val="24"/>
          <w:szCs w:val="24"/>
        </w:rPr>
        <w:t>, Выполнены работы по прочистке дренажных труб в весенний период с.Деревянное - 3шт. Проводили</w:t>
      </w:r>
      <w:r w:rsidR="008C4D4A">
        <w:rPr>
          <w:rFonts w:ascii="Times New Roman" w:hAnsi="Times New Roman" w:cs="Times New Roman"/>
          <w:sz w:val="24"/>
          <w:szCs w:val="24"/>
        </w:rPr>
        <w:t xml:space="preserve">сь ремонтные работы на мосту </w:t>
      </w:r>
      <w:proofErr w:type="spellStart"/>
      <w:r w:rsidR="008C4D4A">
        <w:rPr>
          <w:rFonts w:ascii="Times New Roman" w:hAnsi="Times New Roman" w:cs="Times New Roman"/>
          <w:sz w:val="24"/>
          <w:szCs w:val="24"/>
        </w:rPr>
        <w:t>Уя</w:t>
      </w:r>
      <w:proofErr w:type="spellEnd"/>
      <w:r w:rsidR="008C4D4A">
        <w:rPr>
          <w:rFonts w:ascii="Times New Roman" w:hAnsi="Times New Roman" w:cs="Times New Roman"/>
          <w:sz w:val="24"/>
          <w:szCs w:val="24"/>
        </w:rPr>
        <w:t xml:space="preserve"> и</w:t>
      </w:r>
      <w:r w:rsidRPr="008432F2">
        <w:rPr>
          <w:rFonts w:ascii="Times New Roman" w:hAnsi="Times New Roman" w:cs="Times New Roman"/>
          <w:sz w:val="24"/>
          <w:szCs w:val="24"/>
        </w:rPr>
        <w:t xml:space="preserve"> пешеходного перехода у Школы.</w:t>
      </w:r>
    </w:p>
    <w:p w:rsidR="00222970" w:rsidRPr="008432F2" w:rsidRDefault="00222970" w:rsidP="004F4C3F">
      <w:pPr>
        <w:pStyle w:val="ab"/>
        <w:autoSpaceDE w:val="0"/>
        <w:autoSpaceDN w:val="0"/>
        <w:adjustRightInd w:val="0"/>
        <w:spacing w:after="0" w:line="240" w:lineRule="auto"/>
        <w:jc w:val="both"/>
        <w:rPr>
          <w:rFonts w:ascii="Times New Roman" w:hAnsi="Times New Roman" w:cs="Times New Roman"/>
          <w:sz w:val="24"/>
          <w:szCs w:val="24"/>
        </w:rPr>
      </w:pPr>
    </w:p>
    <w:p w:rsidR="008C2C5C" w:rsidRPr="00AD6978" w:rsidRDefault="008C2C5C" w:rsidP="00AD6978">
      <w:pPr>
        <w:autoSpaceDE w:val="0"/>
        <w:autoSpaceDN w:val="0"/>
        <w:adjustRightInd w:val="0"/>
        <w:spacing w:after="0" w:line="240" w:lineRule="auto"/>
        <w:jc w:val="both"/>
        <w:rPr>
          <w:rFonts w:ascii="Times New Roman" w:hAnsi="Times New Roman" w:cs="Times New Roman"/>
          <w:sz w:val="24"/>
          <w:szCs w:val="24"/>
        </w:rPr>
      </w:pPr>
    </w:p>
    <w:p w:rsidR="008C2C5C" w:rsidRPr="00AD6978" w:rsidRDefault="008C2C5C" w:rsidP="00AD6978">
      <w:pPr>
        <w:autoSpaceDE w:val="0"/>
        <w:autoSpaceDN w:val="0"/>
        <w:adjustRightInd w:val="0"/>
        <w:spacing w:after="0" w:line="240" w:lineRule="auto"/>
        <w:jc w:val="both"/>
        <w:rPr>
          <w:rFonts w:ascii="Times New Roman CYR" w:hAnsi="Times New Roman CYR" w:cs="Times New Roman CYR"/>
          <w:b/>
          <w:bCs/>
          <w:sz w:val="24"/>
          <w:szCs w:val="24"/>
        </w:rPr>
      </w:pPr>
      <w:r w:rsidRPr="00AD6978">
        <w:rPr>
          <w:rFonts w:ascii="Times New Roman CYR" w:hAnsi="Times New Roman CYR" w:cs="Times New Roman CYR"/>
          <w:b/>
          <w:bCs/>
          <w:sz w:val="24"/>
          <w:szCs w:val="24"/>
        </w:rPr>
        <w:t>Благоустройство</w:t>
      </w:r>
    </w:p>
    <w:p w:rsidR="008C2C5C" w:rsidRPr="00AD6978" w:rsidRDefault="008C2C5C" w:rsidP="00AD6978">
      <w:pPr>
        <w:autoSpaceDE w:val="0"/>
        <w:autoSpaceDN w:val="0"/>
        <w:adjustRightInd w:val="0"/>
        <w:spacing w:after="0" w:line="240" w:lineRule="auto"/>
        <w:jc w:val="both"/>
        <w:rPr>
          <w:rFonts w:ascii="Times New Roman CYR" w:hAnsi="Times New Roman CYR" w:cs="Times New Roman CYR"/>
          <w:sz w:val="24"/>
          <w:szCs w:val="24"/>
        </w:rPr>
      </w:pPr>
    </w:p>
    <w:p w:rsidR="008C2C5C" w:rsidRPr="00AD6978" w:rsidRDefault="008C2C5C" w:rsidP="00AD6978">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w:hAnsi="Times New Roman" w:cs="Times New Roman"/>
          <w:sz w:val="24"/>
          <w:szCs w:val="24"/>
        </w:rPr>
        <w:t xml:space="preserve">  </w:t>
      </w:r>
      <w:r w:rsidRPr="00AD6978">
        <w:rPr>
          <w:rFonts w:ascii="Times New Roman CYR" w:hAnsi="Times New Roman CYR" w:cs="Times New Roman CYR"/>
          <w:sz w:val="24"/>
          <w:szCs w:val="24"/>
        </w:rPr>
        <w:t xml:space="preserve">Продолжается сотрудничество с ООО </w:t>
      </w:r>
      <w:r w:rsidRPr="00AD6978">
        <w:rPr>
          <w:rFonts w:ascii="Times New Roman" w:hAnsi="Times New Roman" w:cs="Times New Roman"/>
          <w:sz w:val="24"/>
          <w:szCs w:val="24"/>
        </w:rPr>
        <w:t>«</w:t>
      </w:r>
      <w:proofErr w:type="spellStart"/>
      <w:r w:rsidRPr="00AD6978">
        <w:rPr>
          <w:rFonts w:ascii="Times New Roman CYR" w:hAnsi="Times New Roman CYR" w:cs="Times New Roman CYR"/>
          <w:sz w:val="24"/>
          <w:szCs w:val="24"/>
        </w:rPr>
        <w:t>Автоспецтранс</w:t>
      </w:r>
      <w:proofErr w:type="spellEnd"/>
      <w:r w:rsidRPr="00AD6978">
        <w:rPr>
          <w:rFonts w:ascii="Times New Roman CYR" w:hAnsi="Times New Roman CYR" w:cs="Times New Roman CYR"/>
          <w:sz w:val="24"/>
          <w:szCs w:val="24"/>
        </w:rPr>
        <w:t xml:space="preserve"> по сбору и утилизации      твердых   бытовых отходов в частном жилом секторе.</w:t>
      </w:r>
    </w:p>
    <w:p w:rsidR="008C2C5C" w:rsidRPr="00AD6978" w:rsidRDefault="008C2C5C" w:rsidP="00AD6978">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CYR" w:hAnsi="Times New Roman CYR" w:cs="Times New Roman CYR"/>
          <w:sz w:val="24"/>
          <w:szCs w:val="24"/>
        </w:rPr>
        <w:t>Порядка 8</w:t>
      </w:r>
      <w:r w:rsidR="00594BB5">
        <w:rPr>
          <w:rFonts w:ascii="Times New Roman CYR" w:hAnsi="Times New Roman CYR" w:cs="Times New Roman CYR"/>
          <w:sz w:val="24"/>
          <w:szCs w:val="24"/>
        </w:rPr>
        <w:t>5</w:t>
      </w:r>
      <w:r w:rsidRPr="00AD6978">
        <w:rPr>
          <w:rFonts w:ascii="Times New Roman CYR" w:hAnsi="Times New Roman CYR" w:cs="Times New Roman CYR"/>
          <w:sz w:val="24"/>
          <w:szCs w:val="24"/>
        </w:rPr>
        <w:t>% жителей поселения заключили договор с "</w:t>
      </w:r>
      <w:proofErr w:type="spellStart"/>
      <w:r w:rsidRPr="00AD6978">
        <w:rPr>
          <w:rFonts w:ascii="Times New Roman CYR" w:hAnsi="Times New Roman CYR" w:cs="Times New Roman CYR"/>
          <w:sz w:val="24"/>
          <w:szCs w:val="24"/>
        </w:rPr>
        <w:t>Автоспецтранс</w:t>
      </w:r>
      <w:proofErr w:type="spellEnd"/>
      <w:r w:rsidRPr="00AD6978">
        <w:rPr>
          <w:rFonts w:ascii="Times New Roman CYR" w:hAnsi="Times New Roman CYR" w:cs="Times New Roman CYR"/>
          <w:sz w:val="24"/>
          <w:szCs w:val="24"/>
        </w:rPr>
        <w:t xml:space="preserve">", мусор вывозят один раз в неделю, месячная оплата без льготы составляет на сегодня 93,89 рублей для многоквартирных домов и 84,83 для </w:t>
      </w:r>
      <w:proofErr w:type="spellStart"/>
      <w:r w:rsidRPr="00AD6978">
        <w:rPr>
          <w:rFonts w:ascii="Times New Roman CYR" w:hAnsi="Times New Roman CYR" w:cs="Times New Roman CYR"/>
          <w:sz w:val="24"/>
          <w:szCs w:val="24"/>
        </w:rPr>
        <w:t>ижс</w:t>
      </w:r>
      <w:proofErr w:type="spellEnd"/>
      <w:r w:rsidRPr="00AD6978">
        <w:rPr>
          <w:rFonts w:ascii="Times New Roman CYR" w:hAnsi="Times New Roman CYR" w:cs="Times New Roman CYR"/>
          <w:sz w:val="24"/>
          <w:szCs w:val="24"/>
        </w:rPr>
        <w:t xml:space="preserve"> с проживающего по адресу человека (для льготных категорий еще минус 50%).     </w:t>
      </w:r>
    </w:p>
    <w:p w:rsidR="008C2C5C" w:rsidRPr="00AD6978" w:rsidRDefault="008C2C5C" w:rsidP="00AD6978">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AD6978">
        <w:rPr>
          <w:rFonts w:ascii="Times New Roman" w:hAnsi="Times New Roman" w:cs="Times New Roman"/>
          <w:sz w:val="24"/>
          <w:szCs w:val="24"/>
        </w:rPr>
        <w:t xml:space="preserve"> </w:t>
      </w:r>
      <w:r w:rsidRPr="00AD6978">
        <w:rPr>
          <w:rFonts w:ascii="Times New Roman CYR" w:hAnsi="Times New Roman CYR" w:cs="Times New Roman CYR"/>
          <w:sz w:val="24"/>
          <w:szCs w:val="24"/>
        </w:rPr>
        <w:t xml:space="preserve">Договор на вывоз и утилизацию мусора можно заключить только с ООО </w:t>
      </w:r>
      <w:r w:rsidRPr="00AD6978">
        <w:rPr>
          <w:rFonts w:ascii="Times New Roman" w:hAnsi="Times New Roman" w:cs="Times New Roman"/>
          <w:sz w:val="24"/>
          <w:szCs w:val="24"/>
        </w:rPr>
        <w:t>«</w:t>
      </w:r>
      <w:proofErr w:type="spellStart"/>
      <w:r w:rsidRPr="00AD6978">
        <w:rPr>
          <w:rFonts w:ascii="Times New Roman CYR" w:hAnsi="Times New Roman CYR" w:cs="Times New Roman CYR"/>
          <w:sz w:val="24"/>
          <w:szCs w:val="24"/>
        </w:rPr>
        <w:t>Автоспецтранс</w:t>
      </w:r>
      <w:proofErr w:type="spellEnd"/>
      <w:r w:rsidRPr="00AD6978">
        <w:rPr>
          <w:rFonts w:ascii="Times New Roman" w:hAnsi="Times New Roman" w:cs="Times New Roman"/>
          <w:sz w:val="24"/>
          <w:szCs w:val="24"/>
        </w:rPr>
        <w:t xml:space="preserve">». </w:t>
      </w:r>
    </w:p>
    <w:p w:rsidR="008C2C5C" w:rsidRPr="00AD6978" w:rsidRDefault="008C2C5C" w:rsidP="00AD6978">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w:hAnsi="Times New Roman" w:cs="Times New Roman"/>
          <w:sz w:val="24"/>
          <w:szCs w:val="24"/>
        </w:rPr>
        <w:t xml:space="preserve"> П</w:t>
      </w:r>
      <w:r w:rsidRPr="00AD6978">
        <w:rPr>
          <w:rFonts w:ascii="Times New Roman CYR" w:hAnsi="Times New Roman CYR" w:cs="Times New Roman CYR"/>
          <w:sz w:val="24"/>
          <w:szCs w:val="24"/>
        </w:rPr>
        <w:t xml:space="preserve">роводится уборка территории детской и спортивной площадок, территории села, пляжа за счет средств местного бюджета; </w:t>
      </w:r>
    </w:p>
    <w:p w:rsidR="008C2C5C" w:rsidRPr="00AD6978" w:rsidRDefault="008C2C5C" w:rsidP="00AD6978">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CYR" w:hAnsi="Times New Roman CYR" w:cs="Times New Roman CYR"/>
          <w:sz w:val="24"/>
          <w:szCs w:val="24"/>
        </w:rPr>
        <w:t xml:space="preserve">Подготовка и покраска оградок, мемориальных комплексов и памятных знаков (Братская могила в селе Деревянное, памятный знак- высадка десанта в </w:t>
      </w:r>
      <w:proofErr w:type="spellStart"/>
      <w:r w:rsidRPr="00AD6978">
        <w:rPr>
          <w:rFonts w:ascii="Times New Roman CYR" w:hAnsi="Times New Roman CYR" w:cs="Times New Roman CYR"/>
          <w:sz w:val="24"/>
          <w:szCs w:val="24"/>
        </w:rPr>
        <w:t>д</w:t>
      </w:r>
      <w:proofErr w:type="gramStart"/>
      <w:r w:rsidRPr="00AD6978">
        <w:rPr>
          <w:rFonts w:ascii="Times New Roman CYR" w:hAnsi="Times New Roman CYR" w:cs="Times New Roman CYR"/>
          <w:sz w:val="24"/>
          <w:szCs w:val="24"/>
        </w:rPr>
        <w:t>.У</w:t>
      </w:r>
      <w:proofErr w:type="gramEnd"/>
      <w:r w:rsidRPr="00AD6978">
        <w:rPr>
          <w:rFonts w:ascii="Times New Roman CYR" w:hAnsi="Times New Roman CYR" w:cs="Times New Roman CYR"/>
          <w:sz w:val="24"/>
          <w:szCs w:val="24"/>
        </w:rPr>
        <w:t>я</w:t>
      </w:r>
      <w:proofErr w:type="spellEnd"/>
      <w:r w:rsidRPr="00AD6978">
        <w:rPr>
          <w:rFonts w:ascii="Times New Roman CYR" w:hAnsi="Times New Roman CYR" w:cs="Times New Roman CYR"/>
          <w:sz w:val="24"/>
          <w:szCs w:val="24"/>
        </w:rPr>
        <w:t xml:space="preserve">); монтаж опор,  информационных табличек на местах воинских захоронений; </w:t>
      </w:r>
    </w:p>
    <w:p w:rsidR="008C2C5C" w:rsidRPr="00594BB5" w:rsidRDefault="008C2C5C" w:rsidP="00AD6978">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594BB5">
        <w:rPr>
          <w:rFonts w:ascii="Times New Roman CYR" w:hAnsi="Times New Roman CYR" w:cs="Times New Roman CYR"/>
          <w:sz w:val="24"/>
          <w:szCs w:val="24"/>
        </w:rPr>
        <w:t xml:space="preserve"> обработаны </w:t>
      </w:r>
      <w:proofErr w:type="spellStart"/>
      <w:r w:rsidRPr="00594BB5">
        <w:rPr>
          <w:rFonts w:ascii="Times New Roman CYR" w:hAnsi="Times New Roman CYR" w:cs="Times New Roman CYR"/>
          <w:sz w:val="24"/>
          <w:szCs w:val="24"/>
        </w:rPr>
        <w:t>акарицидной</w:t>
      </w:r>
      <w:proofErr w:type="spellEnd"/>
      <w:r w:rsidRPr="00594BB5">
        <w:rPr>
          <w:rFonts w:ascii="Times New Roman CYR" w:hAnsi="Times New Roman CYR" w:cs="Times New Roman CYR"/>
          <w:sz w:val="24"/>
          <w:szCs w:val="24"/>
        </w:rPr>
        <w:t xml:space="preserve"> обработкой общественные территории, кладбища; </w:t>
      </w:r>
    </w:p>
    <w:p w:rsidR="008C2C5C" w:rsidRPr="00AD6978" w:rsidRDefault="008C2C5C" w:rsidP="00AD6978">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AD6978">
        <w:rPr>
          <w:rFonts w:ascii="Times New Roman CYR" w:hAnsi="Times New Roman CYR" w:cs="Times New Roman CYR"/>
          <w:sz w:val="24"/>
          <w:szCs w:val="24"/>
        </w:rPr>
        <w:t xml:space="preserve">По программе комфортная городская среда были установлены </w:t>
      </w:r>
      <w:r w:rsidR="00594BB5">
        <w:rPr>
          <w:rFonts w:ascii="Times New Roman CYR" w:hAnsi="Times New Roman CYR" w:cs="Times New Roman CYR"/>
          <w:sz w:val="24"/>
          <w:szCs w:val="24"/>
        </w:rPr>
        <w:t>12 уличных светильников</w:t>
      </w:r>
      <w:r w:rsidRPr="00AD6978">
        <w:rPr>
          <w:rFonts w:ascii="Times New Roman CYR" w:hAnsi="Times New Roman CYR" w:cs="Times New Roman CYR"/>
          <w:sz w:val="24"/>
          <w:szCs w:val="24"/>
        </w:rPr>
        <w:t>, урны в парке с</w:t>
      </w:r>
      <w:proofErr w:type="gramStart"/>
      <w:r w:rsidRPr="00AD6978">
        <w:rPr>
          <w:rFonts w:ascii="Times New Roman CYR" w:hAnsi="Times New Roman CYR" w:cs="Times New Roman CYR"/>
          <w:sz w:val="24"/>
          <w:szCs w:val="24"/>
        </w:rPr>
        <w:t>.Д</w:t>
      </w:r>
      <w:proofErr w:type="gramEnd"/>
      <w:r w:rsidRPr="00AD6978">
        <w:rPr>
          <w:rFonts w:ascii="Times New Roman CYR" w:hAnsi="Times New Roman CYR" w:cs="Times New Roman CYR"/>
          <w:sz w:val="24"/>
          <w:szCs w:val="24"/>
        </w:rPr>
        <w:t>еревянное.</w:t>
      </w:r>
    </w:p>
    <w:p w:rsidR="00594BB5" w:rsidRPr="004F4C3F" w:rsidRDefault="008C4D4A" w:rsidP="004F4C3F">
      <w:pPr>
        <w:pStyle w:val="ac"/>
        <w:jc w:val="both"/>
        <w:rPr>
          <w:rFonts w:ascii="Times New Roman" w:hAnsi="Times New Roman" w:cs="Times New Roman"/>
          <w:sz w:val="24"/>
          <w:szCs w:val="24"/>
        </w:rPr>
      </w:pPr>
      <w:proofErr w:type="gramStart"/>
      <w:r>
        <w:rPr>
          <w:rFonts w:ascii="Times New Roman" w:hAnsi="Times New Roman" w:cs="Times New Roman"/>
          <w:sz w:val="24"/>
          <w:szCs w:val="24"/>
        </w:rPr>
        <w:t>-</w:t>
      </w:r>
      <w:r w:rsidR="008C2C5C" w:rsidRPr="004F4C3F">
        <w:rPr>
          <w:rFonts w:ascii="Times New Roman" w:hAnsi="Times New Roman" w:cs="Times New Roman"/>
          <w:sz w:val="24"/>
          <w:szCs w:val="24"/>
        </w:rPr>
        <w:t xml:space="preserve"> </w:t>
      </w:r>
      <w:r w:rsidR="00594BB5" w:rsidRPr="004F4C3F">
        <w:rPr>
          <w:rFonts w:ascii="Times New Roman" w:hAnsi="Times New Roman" w:cs="Times New Roman"/>
          <w:sz w:val="24"/>
          <w:szCs w:val="24"/>
        </w:rPr>
        <w:t>П</w:t>
      </w:r>
      <w:r w:rsidR="008C2C5C" w:rsidRPr="004F4C3F">
        <w:rPr>
          <w:rFonts w:ascii="Times New Roman" w:hAnsi="Times New Roman" w:cs="Times New Roman"/>
          <w:sz w:val="24"/>
          <w:szCs w:val="24"/>
        </w:rPr>
        <w:t xml:space="preserve">о программе поддержки местных инициатив </w:t>
      </w:r>
      <w:r w:rsidR="00594BB5" w:rsidRPr="004F4C3F">
        <w:rPr>
          <w:rFonts w:ascii="Times New Roman" w:hAnsi="Times New Roman" w:cs="Times New Roman"/>
          <w:sz w:val="24"/>
          <w:szCs w:val="24"/>
        </w:rPr>
        <w:t xml:space="preserve">– было осуществлено </w:t>
      </w:r>
      <w:r w:rsidR="00594BB5" w:rsidRPr="004F4C3F">
        <w:rPr>
          <w:rFonts w:ascii="Times New Roman" w:hAnsi="Times New Roman" w:cs="Times New Roman"/>
          <w:snapToGrid w:val="0"/>
          <w:sz w:val="24"/>
          <w:szCs w:val="24"/>
          <w:lang w:eastAsia="zh-CN"/>
        </w:rPr>
        <w:t xml:space="preserve"> Благоустройство  «Аллеи Славы» в с. Деревянное </w:t>
      </w:r>
      <w:proofErr w:type="spellStart"/>
      <w:r w:rsidR="00594BB5" w:rsidRPr="004F4C3F">
        <w:rPr>
          <w:rFonts w:ascii="Times New Roman" w:hAnsi="Times New Roman" w:cs="Times New Roman"/>
          <w:snapToGrid w:val="0"/>
          <w:sz w:val="24"/>
          <w:szCs w:val="24"/>
          <w:lang w:eastAsia="zh-CN"/>
        </w:rPr>
        <w:t>Прионежского</w:t>
      </w:r>
      <w:proofErr w:type="spellEnd"/>
      <w:r w:rsidR="00594BB5" w:rsidRPr="004F4C3F">
        <w:rPr>
          <w:rFonts w:ascii="Times New Roman" w:hAnsi="Times New Roman" w:cs="Times New Roman"/>
          <w:snapToGrid w:val="0"/>
          <w:sz w:val="24"/>
          <w:szCs w:val="24"/>
          <w:lang w:eastAsia="zh-CN"/>
        </w:rPr>
        <w:t xml:space="preserve"> района Республики Карелия – установлено 13 светильников, высажены деревья, обустроена пешеходная зона, изготовлены скамейки.</w:t>
      </w:r>
      <w:proofErr w:type="gramEnd"/>
    </w:p>
    <w:p w:rsidR="00594BB5" w:rsidRPr="004F4C3F" w:rsidRDefault="00594BB5" w:rsidP="004F4C3F">
      <w:pPr>
        <w:pStyle w:val="ac"/>
        <w:jc w:val="both"/>
        <w:rPr>
          <w:rFonts w:ascii="Times New Roman" w:hAnsi="Times New Roman" w:cs="Times New Roman"/>
          <w:snapToGrid w:val="0"/>
          <w:sz w:val="24"/>
          <w:szCs w:val="24"/>
          <w:lang w:eastAsia="zh-CN"/>
        </w:rPr>
      </w:pPr>
    </w:p>
    <w:p w:rsidR="00594BB5" w:rsidRPr="004F4C3F" w:rsidRDefault="008C4D4A" w:rsidP="004F4C3F">
      <w:pPr>
        <w:pStyle w:val="ac"/>
        <w:jc w:val="both"/>
        <w:rPr>
          <w:rFonts w:ascii="Times New Roman" w:hAnsi="Times New Roman" w:cs="Times New Roman"/>
          <w:sz w:val="24"/>
          <w:szCs w:val="24"/>
        </w:rPr>
      </w:pPr>
      <w:r>
        <w:rPr>
          <w:rFonts w:ascii="Times New Roman" w:hAnsi="Times New Roman" w:cs="Times New Roman"/>
          <w:snapToGrid w:val="0"/>
          <w:sz w:val="24"/>
          <w:szCs w:val="24"/>
          <w:lang w:eastAsia="zh-CN"/>
        </w:rPr>
        <w:t>-</w:t>
      </w:r>
      <w:r w:rsidR="00594BB5" w:rsidRPr="004F4C3F">
        <w:rPr>
          <w:rFonts w:ascii="Times New Roman" w:hAnsi="Times New Roman" w:cs="Times New Roman"/>
          <w:snapToGrid w:val="0"/>
          <w:sz w:val="24"/>
          <w:szCs w:val="24"/>
          <w:lang w:eastAsia="zh-CN"/>
        </w:rPr>
        <w:t xml:space="preserve"> По программе «Народный бюджет»: </w:t>
      </w:r>
      <w:r w:rsidR="00594BB5" w:rsidRPr="004F4C3F">
        <w:rPr>
          <w:rFonts w:ascii="Times New Roman" w:hAnsi="Times New Roman" w:cs="Times New Roman"/>
          <w:sz w:val="24"/>
          <w:szCs w:val="24"/>
        </w:rPr>
        <w:t xml:space="preserve"> Проект: "Общедоступный спорт"</w:t>
      </w:r>
      <w:r>
        <w:rPr>
          <w:rFonts w:ascii="Times New Roman" w:hAnsi="Times New Roman" w:cs="Times New Roman"/>
          <w:sz w:val="24"/>
          <w:szCs w:val="24"/>
        </w:rPr>
        <w:t>:</w:t>
      </w:r>
    </w:p>
    <w:p w:rsidR="00594BB5" w:rsidRPr="004F4C3F" w:rsidRDefault="007C3B5C" w:rsidP="004F4C3F">
      <w:pPr>
        <w:pStyle w:val="ac"/>
        <w:jc w:val="both"/>
        <w:rPr>
          <w:rFonts w:ascii="Times New Roman" w:hAnsi="Times New Roman" w:cs="Times New Roman"/>
          <w:sz w:val="24"/>
          <w:szCs w:val="24"/>
        </w:rPr>
      </w:pPr>
      <w:r>
        <w:rPr>
          <w:rFonts w:ascii="Times New Roman" w:hAnsi="Times New Roman" w:cs="Times New Roman"/>
          <w:bCs/>
          <w:sz w:val="24"/>
          <w:szCs w:val="24"/>
        </w:rPr>
        <w:t>-</w:t>
      </w:r>
      <w:r w:rsidR="00594BB5" w:rsidRPr="004F4C3F">
        <w:rPr>
          <w:rFonts w:ascii="Times New Roman" w:hAnsi="Times New Roman" w:cs="Times New Roman"/>
          <w:bCs/>
          <w:sz w:val="24"/>
          <w:szCs w:val="24"/>
        </w:rPr>
        <w:t>Обустройство помещения для тренажерного зала – ремонт помещения, приобретение спортивного оборудования в с</w:t>
      </w:r>
      <w:proofErr w:type="gramStart"/>
      <w:r w:rsidR="00594BB5" w:rsidRPr="004F4C3F">
        <w:rPr>
          <w:rFonts w:ascii="Times New Roman" w:hAnsi="Times New Roman" w:cs="Times New Roman"/>
          <w:bCs/>
          <w:sz w:val="24"/>
          <w:szCs w:val="24"/>
        </w:rPr>
        <w:t>.Д</w:t>
      </w:r>
      <w:proofErr w:type="gramEnd"/>
      <w:r w:rsidR="00594BB5" w:rsidRPr="004F4C3F">
        <w:rPr>
          <w:rFonts w:ascii="Times New Roman" w:hAnsi="Times New Roman" w:cs="Times New Roman"/>
          <w:bCs/>
          <w:sz w:val="24"/>
          <w:szCs w:val="24"/>
        </w:rPr>
        <w:t>еревянное</w:t>
      </w:r>
      <w:r w:rsidR="00594BB5" w:rsidRPr="004F4C3F">
        <w:rPr>
          <w:rFonts w:ascii="Times New Roman" w:hAnsi="Times New Roman" w:cs="Times New Roman"/>
          <w:sz w:val="24"/>
          <w:szCs w:val="24"/>
        </w:rPr>
        <w:t xml:space="preserve"> Выполнение работ  по монтажу пожарной сигнализации, системы оповещения и управления эвакуацией</w:t>
      </w:r>
    </w:p>
    <w:p w:rsidR="00594BB5" w:rsidRPr="004F4C3F" w:rsidRDefault="007C3B5C" w:rsidP="004F4C3F">
      <w:pPr>
        <w:pStyle w:val="ac"/>
        <w:jc w:val="both"/>
        <w:rPr>
          <w:rFonts w:ascii="Times New Roman" w:hAnsi="Times New Roman" w:cs="Times New Roman"/>
          <w:sz w:val="24"/>
          <w:szCs w:val="24"/>
        </w:rPr>
      </w:pPr>
      <w:r>
        <w:rPr>
          <w:rFonts w:ascii="Times New Roman" w:hAnsi="Times New Roman" w:cs="Times New Roman"/>
          <w:bCs/>
          <w:sz w:val="24"/>
          <w:szCs w:val="24"/>
        </w:rPr>
        <w:t>-</w:t>
      </w:r>
      <w:r w:rsidR="00594BB5" w:rsidRPr="004F4C3F">
        <w:rPr>
          <w:rFonts w:ascii="Times New Roman" w:hAnsi="Times New Roman" w:cs="Times New Roman"/>
          <w:bCs/>
          <w:sz w:val="24"/>
          <w:szCs w:val="24"/>
        </w:rPr>
        <w:t xml:space="preserve">Обустройство ограждения, освещения, благоустройство общественной территории  детской площадки в д. </w:t>
      </w:r>
      <w:proofErr w:type="spellStart"/>
      <w:r w:rsidR="00594BB5" w:rsidRPr="004F4C3F">
        <w:rPr>
          <w:rFonts w:ascii="Times New Roman" w:hAnsi="Times New Roman" w:cs="Times New Roman"/>
          <w:bCs/>
          <w:sz w:val="24"/>
          <w:szCs w:val="24"/>
        </w:rPr>
        <w:t>Ужесельга</w:t>
      </w:r>
      <w:proofErr w:type="spellEnd"/>
      <w:r w:rsidR="00594BB5" w:rsidRPr="004F4C3F">
        <w:rPr>
          <w:rFonts w:ascii="Times New Roman" w:hAnsi="Times New Roman" w:cs="Times New Roman"/>
          <w:bCs/>
          <w:sz w:val="24"/>
          <w:szCs w:val="24"/>
        </w:rPr>
        <w:t xml:space="preserve"> </w:t>
      </w:r>
    </w:p>
    <w:p w:rsidR="00594BB5" w:rsidRDefault="007C3B5C" w:rsidP="004F4C3F">
      <w:pPr>
        <w:pStyle w:val="ac"/>
        <w:jc w:val="both"/>
        <w:rPr>
          <w:rFonts w:ascii="Times New Roman" w:hAnsi="Times New Roman" w:cs="Times New Roman"/>
          <w:bCs/>
          <w:sz w:val="24"/>
          <w:szCs w:val="24"/>
        </w:rPr>
      </w:pPr>
      <w:r>
        <w:rPr>
          <w:rFonts w:ascii="Times New Roman" w:hAnsi="Times New Roman" w:cs="Times New Roman"/>
          <w:bCs/>
          <w:sz w:val="24"/>
          <w:szCs w:val="24"/>
        </w:rPr>
        <w:t>-</w:t>
      </w:r>
      <w:r w:rsidR="00594BB5" w:rsidRPr="004F4C3F">
        <w:rPr>
          <w:rFonts w:ascii="Times New Roman" w:hAnsi="Times New Roman" w:cs="Times New Roman"/>
          <w:bCs/>
          <w:sz w:val="24"/>
          <w:szCs w:val="24"/>
        </w:rPr>
        <w:t>Обустройство площадки для традиционной карельской игры «</w:t>
      </w:r>
      <w:proofErr w:type="spellStart"/>
      <w:r w:rsidR="00594BB5" w:rsidRPr="004F4C3F">
        <w:rPr>
          <w:rFonts w:ascii="Times New Roman" w:hAnsi="Times New Roman" w:cs="Times New Roman"/>
          <w:bCs/>
          <w:sz w:val="24"/>
          <w:szCs w:val="24"/>
        </w:rPr>
        <w:t>Кююккя</w:t>
      </w:r>
      <w:proofErr w:type="spellEnd"/>
      <w:r w:rsidR="00594BB5" w:rsidRPr="004F4C3F">
        <w:rPr>
          <w:rFonts w:ascii="Times New Roman" w:hAnsi="Times New Roman" w:cs="Times New Roman"/>
          <w:bCs/>
          <w:sz w:val="24"/>
          <w:szCs w:val="24"/>
        </w:rPr>
        <w:t>»</w:t>
      </w:r>
    </w:p>
    <w:p w:rsidR="00286DB2" w:rsidRPr="004F4C3F" w:rsidRDefault="008C4D4A" w:rsidP="004F4C3F">
      <w:pPr>
        <w:pStyle w:val="ac"/>
        <w:jc w:val="both"/>
        <w:rPr>
          <w:rFonts w:ascii="Times New Roman" w:hAnsi="Times New Roman" w:cs="Times New Roman"/>
          <w:sz w:val="24"/>
          <w:szCs w:val="24"/>
        </w:rPr>
      </w:pPr>
      <w:r>
        <w:rPr>
          <w:rFonts w:ascii="Times New Roman" w:hAnsi="Times New Roman" w:cs="Times New Roman"/>
          <w:bCs/>
          <w:sz w:val="24"/>
          <w:szCs w:val="24"/>
        </w:rPr>
        <w:lastRenderedPageBreak/>
        <w:t xml:space="preserve">- </w:t>
      </w:r>
      <w:r w:rsidR="00286DB2">
        <w:rPr>
          <w:rFonts w:ascii="Times New Roman CYR" w:hAnsi="Times New Roman CYR" w:cs="Times New Roman CYR"/>
          <w:sz w:val="24"/>
          <w:szCs w:val="24"/>
        </w:rPr>
        <w:t>В рамках празднования Дня Республики п</w:t>
      </w:r>
      <w:r w:rsidR="00286DB2" w:rsidRPr="00286DB2">
        <w:rPr>
          <w:rFonts w:ascii="Times New Roman CYR" w:hAnsi="Times New Roman CYR" w:cs="Times New Roman CYR"/>
          <w:sz w:val="24"/>
          <w:szCs w:val="24"/>
        </w:rPr>
        <w:t>роизве</w:t>
      </w:r>
      <w:r w:rsidR="00286DB2">
        <w:rPr>
          <w:rFonts w:ascii="Times New Roman CYR" w:hAnsi="Times New Roman CYR" w:cs="Times New Roman CYR"/>
          <w:sz w:val="24"/>
          <w:szCs w:val="24"/>
        </w:rPr>
        <w:t>ден</w:t>
      </w:r>
      <w:r w:rsidR="00286DB2" w:rsidRPr="00286DB2">
        <w:rPr>
          <w:rFonts w:ascii="Times New Roman CYR" w:hAnsi="Times New Roman CYR" w:cs="Times New Roman CYR"/>
          <w:sz w:val="24"/>
          <w:szCs w:val="24"/>
        </w:rPr>
        <w:t xml:space="preserve"> снос аварийного здания в с</w:t>
      </w:r>
      <w:proofErr w:type="gramStart"/>
      <w:r w:rsidR="00286DB2" w:rsidRPr="00286DB2">
        <w:rPr>
          <w:rFonts w:ascii="Times New Roman CYR" w:hAnsi="Times New Roman CYR" w:cs="Times New Roman CYR"/>
          <w:sz w:val="24"/>
          <w:szCs w:val="24"/>
        </w:rPr>
        <w:t>.Д</w:t>
      </w:r>
      <w:proofErr w:type="gramEnd"/>
      <w:r w:rsidR="00286DB2" w:rsidRPr="00286DB2">
        <w:rPr>
          <w:rFonts w:ascii="Times New Roman CYR" w:hAnsi="Times New Roman CYR" w:cs="Times New Roman CYR"/>
          <w:sz w:val="24"/>
          <w:szCs w:val="24"/>
        </w:rPr>
        <w:t xml:space="preserve">еревянное, ул.Пионерская (бывшее </w:t>
      </w:r>
      <w:r w:rsidR="00286DB2">
        <w:rPr>
          <w:rFonts w:ascii="Times New Roman CYR" w:hAnsi="Times New Roman CYR" w:cs="Times New Roman CYR"/>
          <w:sz w:val="24"/>
          <w:szCs w:val="24"/>
        </w:rPr>
        <w:t xml:space="preserve">здание столовой детского дома) и аварийных зданий в бывшем лагере «Северный Орленок» </w:t>
      </w:r>
      <w:r w:rsidR="00286DB2" w:rsidRPr="00286DB2">
        <w:rPr>
          <w:rFonts w:ascii="Times New Roman CYR" w:hAnsi="Times New Roman CYR" w:cs="Times New Roman CYR"/>
          <w:sz w:val="24"/>
          <w:szCs w:val="24"/>
        </w:rPr>
        <w:t>для дальнейшего благоустройства общественной  территории</w:t>
      </w:r>
      <w:r w:rsidR="00286DB2">
        <w:rPr>
          <w:rFonts w:ascii="Times New Roman CYR" w:hAnsi="Times New Roman CYR" w:cs="Times New Roman CYR"/>
          <w:sz w:val="24"/>
          <w:szCs w:val="24"/>
        </w:rPr>
        <w:t>.</w:t>
      </w:r>
    </w:p>
    <w:p w:rsidR="00594BB5" w:rsidRPr="004F4C3F" w:rsidRDefault="00594BB5" w:rsidP="004F4C3F">
      <w:pPr>
        <w:pStyle w:val="ac"/>
        <w:jc w:val="both"/>
        <w:rPr>
          <w:rFonts w:ascii="Times New Roman" w:hAnsi="Times New Roman" w:cs="Times New Roman"/>
          <w:sz w:val="24"/>
          <w:szCs w:val="24"/>
        </w:rPr>
      </w:pPr>
      <w:r w:rsidRPr="004F4C3F">
        <w:rPr>
          <w:rFonts w:ascii="Times New Roman" w:hAnsi="Times New Roman" w:cs="Times New Roman"/>
          <w:sz w:val="24"/>
          <w:szCs w:val="24"/>
        </w:rPr>
        <w:t xml:space="preserve">  </w:t>
      </w:r>
      <w:r w:rsidR="008C2C5C" w:rsidRPr="004F4C3F">
        <w:rPr>
          <w:rFonts w:ascii="Times New Roman" w:hAnsi="Times New Roman" w:cs="Times New Roman"/>
          <w:sz w:val="24"/>
          <w:szCs w:val="24"/>
        </w:rPr>
        <w:t xml:space="preserve">         </w:t>
      </w:r>
    </w:p>
    <w:p w:rsidR="008C2C5C" w:rsidRPr="004F4C3F" w:rsidRDefault="008C2C5C" w:rsidP="004F4C3F">
      <w:pPr>
        <w:pStyle w:val="ac"/>
        <w:jc w:val="both"/>
        <w:rPr>
          <w:rFonts w:ascii="Times New Roman" w:hAnsi="Times New Roman" w:cs="Times New Roman"/>
          <w:b/>
          <w:bCs/>
          <w:sz w:val="24"/>
          <w:szCs w:val="24"/>
        </w:rPr>
      </w:pPr>
      <w:r w:rsidRPr="004F4C3F">
        <w:rPr>
          <w:rFonts w:ascii="Times New Roman" w:hAnsi="Times New Roman" w:cs="Times New Roman"/>
          <w:sz w:val="24"/>
          <w:szCs w:val="24"/>
        </w:rPr>
        <w:t xml:space="preserve"> </w:t>
      </w:r>
      <w:r w:rsidRPr="004F4C3F">
        <w:rPr>
          <w:rFonts w:ascii="Times New Roman" w:hAnsi="Times New Roman" w:cs="Times New Roman"/>
          <w:b/>
          <w:bCs/>
          <w:sz w:val="24"/>
          <w:szCs w:val="24"/>
        </w:rPr>
        <w:t>Обеспечение условий для развития на территории поселения физической культуры и массового спорта, организация физкультурно-оздоровительных и спортивных мероприятий  поселения</w:t>
      </w:r>
    </w:p>
    <w:p w:rsidR="008C2C5C" w:rsidRPr="004F4C3F" w:rsidRDefault="008C2C5C" w:rsidP="004F4C3F">
      <w:pPr>
        <w:pStyle w:val="ac"/>
        <w:jc w:val="both"/>
        <w:rPr>
          <w:rFonts w:ascii="Times New Roman" w:hAnsi="Times New Roman" w:cs="Times New Roman"/>
          <w:sz w:val="24"/>
          <w:szCs w:val="24"/>
        </w:rPr>
      </w:pPr>
      <w:r w:rsidRPr="004F4C3F">
        <w:rPr>
          <w:rFonts w:ascii="Times New Roman" w:hAnsi="Times New Roman" w:cs="Times New Roman"/>
          <w:sz w:val="24"/>
          <w:szCs w:val="24"/>
        </w:rPr>
        <w:t>В 202</w:t>
      </w:r>
      <w:r w:rsidR="00594BB5" w:rsidRPr="004F4C3F">
        <w:rPr>
          <w:rFonts w:ascii="Times New Roman" w:hAnsi="Times New Roman" w:cs="Times New Roman"/>
          <w:sz w:val="24"/>
          <w:szCs w:val="24"/>
        </w:rPr>
        <w:t>1</w:t>
      </w:r>
      <w:r w:rsidRPr="004F4C3F">
        <w:rPr>
          <w:rFonts w:ascii="Times New Roman" w:hAnsi="Times New Roman" w:cs="Times New Roman"/>
          <w:sz w:val="24"/>
          <w:szCs w:val="24"/>
        </w:rPr>
        <w:t xml:space="preserve"> году пр</w:t>
      </w:r>
      <w:r w:rsidR="00594BB5" w:rsidRPr="004F4C3F">
        <w:rPr>
          <w:rFonts w:ascii="Times New Roman" w:hAnsi="Times New Roman" w:cs="Times New Roman"/>
          <w:sz w:val="24"/>
          <w:szCs w:val="24"/>
        </w:rPr>
        <w:t>оизводились ремонтные работы по</w:t>
      </w:r>
      <w:r w:rsidRPr="004F4C3F">
        <w:rPr>
          <w:rFonts w:ascii="Times New Roman" w:hAnsi="Times New Roman" w:cs="Times New Roman"/>
          <w:sz w:val="24"/>
          <w:szCs w:val="24"/>
        </w:rPr>
        <w:t xml:space="preserve"> восстановление секций ограждения футбольной площадки; </w:t>
      </w:r>
    </w:p>
    <w:p w:rsidR="008C2C5C" w:rsidRPr="00AD6978" w:rsidRDefault="008C2C5C" w:rsidP="00AD6978">
      <w:pPr>
        <w:tabs>
          <w:tab w:val="left" w:pos="8620"/>
        </w:tabs>
        <w:autoSpaceDE w:val="0"/>
        <w:autoSpaceDN w:val="0"/>
        <w:adjustRightInd w:val="0"/>
        <w:spacing w:after="0" w:line="240" w:lineRule="auto"/>
        <w:ind w:left="360"/>
        <w:jc w:val="both"/>
        <w:rPr>
          <w:rFonts w:ascii="Calibri" w:hAnsi="Calibri" w:cs="Calibri"/>
          <w:sz w:val="24"/>
          <w:szCs w:val="24"/>
        </w:rPr>
      </w:pPr>
      <w:r w:rsidRPr="00AD6978">
        <w:rPr>
          <w:rFonts w:ascii="Times New Roman CYR" w:hAnsi="Times New Roman CYR" w:cs="Times New Roman CYR"/>
          <w:sz w:val="24"/>
          <w:szCs w:val="24"/>
        </w:rPr>
        <w:t>В течени</w:t>
      </w:r>
      <w:proofErr w:type="gramStart"/>
      <w:r w:rsidRPr="00AD6978">
        <w:rPr>
          <w:rFonts w:ascii="Times New Roman CYR" w:hAnsi="Times New Roman CYR" w:cs="Times New Roman CYR"/>
          <w:sz w:val="24"/>
          <w:szCs w:val="24"/>
        </w:rPr>
        <w:t>и</w:t>
      </w:r>
      <w:proofErr w:type="gramEnd"/>
      <w:r w:rsidRPr="00AD6978">
        <w:rPr>
          <w:rFonts w:ascii="Times New Roman CYR" w:hAnsi="Times New Roman CYR" w:cs="Times New Roman CYR"/>
          <w:sz w:val="24"/>
          <w:szCs w:val="24"/>
        </w:rPr>
        <w:t xml:space="preserve"> 202</w:t>
      </w:r>
      <w:r w:rsidR="00594BB5">
        <w:rPr>
          <w:rFonts w:ascii="Times New Roman CYR" w:hAnsi="Times New Roman CYR" w:cs="Times New Roman CYR"/>
          <w:sz w:val="24"/>
          <w:szCs w:val="24"/>
        </w:rPr>
        <w:t>1</w:t>
      </w:r>
      <w:r w:rsidRPr="00AD6978">
        <w:rPr>
          <w:rFonts w:ascii="Times New Roman CYR" w:hAnsi="Times New Roman CYR" w:cs="Times New Roman CYR"/>
          <w:sz w:val="24"/>
          <w:szCs w:val="24"/>
        </w:rPr>
        <w:t xml:space="preserve"> года проводились </w:t>
      </w:r>
      <w:proofErr w:type="spellStart"/>
      <w:r w:rsidRPr="00AD6978">
        <w:rPr>
          <w:rFonts w:ascii="Times New Roman CYR" w:hAnsi="Times New Roman CYR" w:cs="Times New Roman CYR"/>
          <w:sz w:val="24"/>
          <w:szCs w:val="24"/>
        </w:rPr>
        <w:t>тренеровки</w:t>
      </w:r>
      <w:proofErr w:type="spellEnd"/>
      <w:r w:rsidRPr="00AD6978">
        <w:rPr>
          <w:rFonts w:ascii="Times New Roman CYR" w:hAnsi="Times New Roman CYR" w:cs="Times New Roman CYR"/>
          <w:sz w:val="24"/>
          <w:szCs w:val="24"/>
        </w:rPr>
        <w:t xml:space="preserve">  волейбольной команды, футбольной команды; </w:t>
      </w:r>
      <w:r w:rsidR="00594BB5">
        <w:rPr>
          <w:rFonts w:ascii="Times New Roman CYR" w:hAnsi="Times New Roman CYR" w:cs="Times New Roman CYR"/>
          <w:sz w:val="24"/>
          <w:szCs w:val="24"/>
        </w:rPr>
        <w:t>проводились спортивные мероприятия.</w:t>
      </w:r>
    </w:p>
    <w:p w:rsidR="00594BB5" w:rsidRDefault="00594BB5" w:rsidP="00AD6978">
      <w:pPr>
        <w:tabs>
          <w:tab w:val="left" w:pos="8620"/>
        </w:tabs>
        <w:autoSpaceDE w:val="0"/>
        <w:autoSpaceDN w:val="0"/>
        <w:adjustRightInd w:val="0"/>
        <w:spacing w:after="0" w:line="240" w:lineRule="auto"/>
        <w:ind w:left="360"/>
        <w:jc w:val="both"/>
        <w:rPr>
          <w:rFonts w:ascii="Times New Roman CYR" w:hAnsi="Times New Roman CYR" w:cs="Times New Roman CYR"/>
          <w:b/>
          <w:bCs/>
          <w:sz w:val="24"/>
          <w:szCs w:val="24"/>
        </w:rPr>
      </w:pPr>
    </w:p>
    <w:p w:rsidR="008C2C5C" w:rsidRPr="00AD6978" w:rsidRDefault="008C2C5C" w:rsidP="00AD6978">
      <w:pPr>
        <w:tabs>
          <w:tab w:val="left" w:pos="8620"/>
        </w:tabs>
        <w:autoSpaceDE w:val="0"/>
        <w:autoSpaceDN w:val="0"/>
        <w:adjustRightInd w:val="0"/>
        <w:spacing w:after="0" w:line="240" w:lineRule="auto"/>
        <w:ind w:left="360"/>
        <w:jc w:val="both"/>
        <w:rPr>
          <w:rFonts w:ascii="Times New Roman CYR" w:hAnsi="Times New Roman CYR" w:cs="Times New Roman CYR"/>
          <w:b/>
          <w:bCs/>
          <w:sz w:val="24"/>
          <w:szCs w:val="24"/>
        </w:rPr>
      </w:pPr>
      <w:r w:rsidRPr="00AD6978">
        <w:rPr>
          <w:rFonts w:ascii="Times New Roman CYR" w:hAnsi="Times New Roman CYR" w:cs="Times New Roman CYR"/>
          <w:b/>
          <w:bCs/>
          <w:sz w:val="24"/>
          <w:szCs w:val="24"/>
        </w:rPr>
        <w:t>Резервный фонд Главы администрации</w:t>
      </w:r>
    </w:p>
    <w:p w:rsidR="008C2C5C" w:rsidRPr="00AD6978" w:rsidRDefault="008C2C5C" w:rsidP="00AD6978">
      <w:pPr>
        <w:tabs>
          <w:tab w:val="left" w:pos="8620"/>
        </w:tabs>
        <w:autoSpaceDE w:val="0"/>
        <w:autoSpaceDN w:val="0"/>
        <w:adjustRightInd w:val="0"/>
        <w:spacing w:after="0" w:line="240" w:lineRule="auto"/>
        <w:ind w:left="360"/>
        <w:jc w:val="both"/>
        <w:rPr>
          <w:rFonts w:ascii="Calibri" w:hAnsi="Calibri" w:cs="Calibri"/>
          <w:sz w:val="24"/>
          <w:szCs w:val="24"/>
        </w:rPr>
      </w:pPr>
    </w:p>
    <w:p w:rsidR="008C2C5C" w:rsidRPr="00AD6978" w:rsidRDefault="008C2C5C" w:rsidP="004F4C3F">
      <w:pPr>
        <w:tabs>
          <w:tab w:val="left" w:pos="8620"/>
        </w:tabs>
        <w:autoSpaceDE w:val="0"/>
        <w:autoSpaceDN w:val="0"/>
        <w:adjustRightInd w:val="0"/>
        <w:spacing w:after="0" w:line="240" w:lineRule="auto"/>
        <w:ind w:left="360"/>
        <w:jc w:val="both"/>
        <w:rPr>
          <w:rFonts w:ascii="Times New Roman CYR" w:hAnsi="Times New Roman CYR" w:cs="Times New Roman CYR"/>
          <w:sz w:val="24"/>
          <w:szCs w:val="24"/>
        </w:rPr>
      </w:pPr>
      <w:r w:rsidRPr="00AD6978">
        <w:rPr>
          <w:rFonts w:ascii="Times New Roman" w:hAnsi="Times New Roman" w:cs="Times New Roman"/>
          <w:sz w:val="24"/>
          <w:szCs w:val="24"/>
        </w:rPr>
        <w:t xml:space="preserve"> </w:t>
      </w:r>
      <w:r w:rsidRPr="00AD6978">
        <w:rPr>
          <w:rFonts w:ascii="Times New Roman CYR" w:hAnsi="Times New Roman CYR" w:cs="Times New Roman CYR"/>
          <w:sz w:val="24"/>
          <w:szCs w:val="24"/>
        </w:rPr>
        <w:t xml:space="preserve">За счет средств резервного фонда была оказана </w:t>
      </w:r>
      <w:r w:rsidR="004F4C3F">
        <w:rPr>
          <w:rFonts w:ascii="Times New Roman CYR" w:hAnsi="Times New Roman CYR" w:cs="Times New Roman CYR"/>
          <w:sz w:val="24"/>
          <w:szCs w:val="24"/>
        </w:rPr>
        <w:t>помощь гражданам на погребение.</w:t>
      </w:r>
    </w:p>
    <w:p w:rsidR="008C2C5C" w:rsidRPr="00AD6978" w:rsidRDefault="008C2C5C" w:rsidP="00AD6978">
      <w:pPr>
        <w:autoSpaceDE w:val="0"/>
        <w:autoSpaceDN w:val="0"/>
        <w:adjustRightInd w:val="0"/>
        <w:spacing w:after="0" w:line="240" w:lineRule="auto"/>
        <w:jc w:val="both"/>
        <w:rPr>
          <w:rFonts w:ascii="Times New Roman" w:hAnsi="Times New Roman" w:cs="Times New Roman"/>
          <w:b/>
          <w:bCs/>
          <w:sz w:val="24"/>
          <w:szCs w:val="24"/>
        </w:rPr>
      </w:pPr>
      <w:r w:rsidRPr="00AD6978">
        <w:rPr>
          <w:rFonts w:ascii="Times New Roman" w:hAnsi="Times New Roman" w:cs="Times New Roman"/>
          <w:b/>
          <w:bCs/>
          <w:sz w:val="24"/>
          <w:szCs w:val="24"/>
        </w:rPr>
        <w:t xml:space="preserve"> </w:t>
      </w:r>
    </w:p>
    <w:p w:rsidR="00453A53" w:rsidRDefault="008C2C5C" w:rsidP="00AD6978">
      <w:pPr>
        <w:autoSpaceDE w:val="0"/>
        <w:autoSpaceDN w:val="0"/>
        <w:adjustRightInd w:val="0"/>
        <w:spacing w:after="0" w:line="240" w:lineRule="auto"/>
        <w:jc w:val="both"/>
        <w:rPr>
          <w:rFonts w:ascii="Times New Roman" w:hAnsi="Times New Roman" w:cs="Times New Roman"/>
          <w:b/>
          <w:bCs/>
          <w:sz w:val="24"/>
          <w:szCs w:val="24"/>
        </w:rPr>
      </w:pPr>
      <w:r w:rsidRPr="00AD6978">
        <w:rPr>
          <w:rFonts w:ascii="Times New Roman" w:hAnsi="Times New Roman" w:cs="Times New Roman"/>
          <w:b/>
          <w:bCs/>
          <w:sz w:val="24"/>
          <w:szCs w:val="24"/>
        </w:rPr>
        <w:t xml:space="preserve">                            </w:t>
      </w:r>
    </w:p>
    <w:p w:rsidR="00453A53" w:rsidRDefault="00453A53" w:rsidP="00AD6978">
      <w:pPr>
        <w:autoSpaceDE w:val="0"/>
        <w:autoSpaceDN w:val="0"/>
        <w:adjustRightInd w:val="0"/>
        <w:spacing w:after="0" w:line="240" w:lineRule="auto"/>
        <w:jc w:val="both"/>
        <w:rPr>
          <w:rFonts w:ascii="Times New Roman" w:hAnsi="Times New Roman" w:cs="Times New Roman"/>
          <w:b/>
          <w:bCs/>
          <w:sz w:val="24"/>
          <w:szCs w:val="24"/>
        </w:rPr>
      </w:pPr>
    </w:p>
    <w:p w:rsidR="008C2C5C" w:rsidRPr="00AD6978" w:rsidRDefault="008C2C5C" w:rsidP="00AD6978">
      <w:pPr>
        <w:autoSpaceDE w:val="0"/>
        <w:autoSpaceDN w:val="0"/>
        <w:adjustRightInd w:val="0"/>
        <w:spacing w:after="0" w:line="240" w:lineRule="auto"/>
        <w:jc w:val="both"/>
        <w:rPr>
          <w:rFonts w:ascii="Times New Roman CYR" w:hAnsi="Times New Roman CYR" w:cs="Times New Roman CYR"/>
          <w:b/>
          <w:bCs/>
          <w:sz w:val="24"/>
          <w:szCs w:val="24"/>
        </w:rPr>
      </w:pPr>
      <w:r w:rsidRPr="00AD6978">
        <w:rPr>
          <w:rFonts w:ascii="Times New Roman CYR" w:hAnsi="Times New Roman CYR" w:cs="Times New Roman CYR"/>
          <w:b/>
          <w:bCs/>
          <w:sz w:val="24"/>
          <w:szCs w:val="24"/>
        </w:rPr>
        <w:t>Культура</w:t>
      </w:r>
    </w:p>
    <w:p w:rsidR="00CD48E8" w:rsidRDefault="00CD48E8" w:rsidP="00AD6978">
      <w:pPr>
        <w:autoSpaceDE w:val="0"/>
        <w:autoSpaceDN w:val="0"/>
        <w:adjustRightInd w:val="0"/>
        <w:spacing w:after="0" w:line="240" w:lineRule="auto"/>
        <w:jc w:val="both"/>
        <w:rPr>
          <w:rFonts w:ascii="Times New Roman CYR" w:hAnsi="Times New Roman CYR" w:cs="Times New Roman CYR"/>
          <w:sz w:val="24"/>
          <w:szCs w:val="24"/>
        </w:rPr>
      </w:pPr>
    </w:p>
    <w:p w:rsidR="00CD48E8" w:rsidRPr="00181162" w:rsidRDefault="00CD48E8" w:rsidP="00CD48E8">
      <w:pPr>
        <w:autoSpaceDE w:val="0"/>
        <w:autoSpaceDN w:val="0"/>
        <w:adjustRightInd w:val="0"/>
        <w:spacing w:after="0" w:line="240" w:lineRule="auto"/>
        <w:jc w:val="both"/>
        <w:rPr>
          <w:rFonts w:ascii="Times New Roman CYR" w:hAnsi="Times New Roman CYR" w:cs="Times New Roman CYR"/>
          <w:sz w:val="24"/>
          <w:szCs w:val="24"/>
        </w:rPr>
      </w:pPr>
      <w:r w:rsidRPr="00181162">
        <w:rPr>
          <w:rFonts w:ascii="Times New Roman CYR" w:hAnsi="Times New Roman CYR" w:cs="Times New Roman CYR"/>
          <w:sz w:val="24"/>
          <w:szCs w:val="24"/>
        </w:rPr>
        <w:t>Всего за 2021  год  МА</w:t>
      </w:r>
      <w:proofErr w:type="gramStart"/>
      <w:r w:rsidRPr="00181162">
        <w:rPr>
          <w:rFonts w:ascii="Times New Roman CYR" w:hAnsi="Times New Roman CYR" w:cs="Times New Roman CYR"/>
          <w:sz w:val="24"/>
          <w:szCs w:val="24"/>
        </w:rPr>
        <w:t>У</w:t>
      </w:r>
      <w:r w:rsidRPr="00181162">
        <w:rPr>
          <w:rFonts w:ascii="Times New Roman" w:hAnsi="Times New Roman" w:cs="Times New Roman"/>
          <w:sz w:val="24"/>
          <w:szCs w:val="24"/>
        </w:rPr>
        <w:t>«</w:t>
      </w:r>
      <w:proofErr w:type="gramEnd"/>
      <w:r w:rsidRPr="00181162">
        <w:rPr>
          <w:rFonts w:ascii="Times New Roman CYR" w:hAnsi="Times New Roman CYR" w:cs="Times New Roman CYR"/>
          <w:sz w:val="24"/>
          <w:szCs w:val="24"/>
        </w:rPr>
        <w:t>ЦКСТ</w:t>
      </w:r>
      <w:r w:rsidRPr="00181162">
        <w:rPr>
          <w:rFonts w:ascii="Times New Roman" w:hAnsi="Times New Roman" w:cs="Times New Roman"/>
          <w:sz w:val="24"/>
          <w:szCs w:val="24"/>
        </w:rPr>
        <w:t xml:space="preserve">» </w:t>
      </w:r>
      <w:r w:rsidRPr="00181162">
        <w:rPr>
          <w:rFonts w:ascii="Times New Roman CYR" w:hAnsi="Times New Roman CYR" w:cs="Times New Roman CYR"/>
          <w:sz w:val="24"/>
          <w:szCs w:val="24"/>
        </w:rPr>
        <w:t xml:space="preserve">провёл 17  мероприятий (в том числе </w:t>
      </w:r>
      <w:proofErr w:type="spellStart"/>
      <w:r w:rsidRPr="00181162">
        <w:rPr>
          <w:rFonts w:ascii="Times New Roman CYR" w:hAnsi="Times New Roman CYR" w:cs="Times New Roman CYR"/>
          <w:sz w:val="24"/>
          <w:szCs w:val="24"/>
        </w:rPr>
        <w:t>онлайн</w:t>
      </w:r>
      <w:proofErr w:type="spellEnd"/>
      <w:r w:rsidRPr="00181162">
        <w:rPr>
          <w:rFonts w:ascii="Times New Roman CYR" w:hAnsi="Times New Roman CYR" w:cs="Times New Roman CYR"/>
          <w:sz w:val="24"/>
          <w:szCs w:val="24"/>
        </w:rPr>
        <w:t xml:space="preserve"> в группе  </w:t>
      </w:r>
      <w:hyperlink r:id="rId10" w:history="1">
        <w:r w:rsidRPr="00181162">
          <w:rPr>
            <w:rStyle w:val="a3"/>
            <w:rFonts w:ascii="Times New Roman CYR" w:hAnsi="Times New Roman CYR" w:cs="Times New Roman CYR"/>
            <w:color w:val="auto"/>
            <w:sz w:val="24"/>
            <w:szCs w:val="24"/>
          </w:rPr>
          <w:t>https://vk.com/derevyanskiydk</w:t>
        </w:r>
      </w:hyperlink>
      <w:r w:rsidRPr="00181162">
        <w:rPr>
          <w:rFonts w:ascii="Times New Roman CYR" w:hAnsi="Times New Roman CYR" w:cs="Times New Roman CYR"/>
          <w:sz w:val="24"/>
          <w:szCs w:val="24"/>
        </w:rPr>
        <w:t xml:space="preserve">), которые посетило более 910 человек. Из них наиболее крупные </w:t>
      </w:r>
      <w:r w:rsidRPr="00181162">
        <w:rPr>
          <w:rFonts w:ascii="Times New Roman" w:hAnsi="Times New Roman" w:cs="Times New Roman"/>
          <w:sz w:val="24"/>
          <w:szCs w:val="24"/>
        </w:rPr>
        <w:t>«</w:t>
      </w:r>
      <w:r w:rsidRPr="00181162">
        <w:rPr>
          <w:rFonts w:ascii="Times New Roman CYR" w:hAnsi="Times New Roman CYR" w:cs="Times New Roman CYR"/>
          <w:sz w:val="24"/>
          <w:szCs w:val="24"/>
        </w:rPr>
        <w:t>Масленица</w:t>
      </w:r>
      <w:r w:rsidRPr="00181162">
        <w:rPr>
          <w:rFonts w:ascii="Times New Roman" w:hAnsi="Times New Roman" w:cs="Times New Roman"/>
          <w:sz w:val="24"/>
          <w:szCs w:val="24"/>
        </w:rPr>
        <w:t xml:space="preserve">», </w:t>
      </w:r>
      <w:r w:rsidRPr="00181162">
        <w:rPr>
          <w:rFonts w:ascii="Times New Roman CYR" w:hAnsi="Times New Roman CYR" w:cs="Times New Roman CYR"/>
          <w:sz w:val="24"/>
          <w:szCs w:val="24"/>
        </w:rPr>
        <w:t xml:space="preserve">«День Народного единства» 23 февраля </w:t>
      </w:r>
      <w:r w:rsidRPr="00181162">
        <w:rPr>
          <w:rFonts w:ascii="Times New Roman" w:hAnsi="Times New Roman" w:cs="Times New Roman"/>
          <w:sz w:val="24"/>
          <w:szCs w:val="24"/>
          <w:shd w:val="clear" w:color="auto" w:fill="FFFFFF"/>
        </w:rPr>
        <w:t>День защитника Отечества</w:t>
      </w:r>
      <w:r w:rsidRPr="00181162">
        <w:rPr>
          <w:rFonts w:ascii="Times New Roman CYR" w:hAnsi="Times New Roman CYR" w:cs="Times New Roman CYR"/>
          <w:sz w:val="24"/>
          <w:szCs w:val="24"/>
        </w:rPr>
        <w:t xml:space="preserve"> и 8 марта Международный женский день, а также уличные Дискотеки и Новогодняя ночь. </w:t>
      </w:r>
    </w:p>
    <w:p w:rsidR="00CD48E8" w:rsidRPr="00181162" w:rsidRDefault="00CD48E8" w:rsidP="00CD48E8">
      <w:pPr>
        <w:autoSpaceDE w:val="0"/>
        <w:autoSpaceDN w:val="0"/>
        <w:adjustRightInd w:val="0"/>
        <w:spacing w:after="0" w:line="240" w:lineRule="auto"/>
        <w:jc w:val="both"/>
        <w:rPr>
          <w:rFonts w:ascii="Times New Roman CYR" w:hAnsi="Times New Roman CYR" w:cs="Times New Roman CYR"/>
          <w:sz w:val="24"/>
          <w:szCs w:val="24"/>
        </w:rPr>
      </w:pPr>
      <w:r w:rsidRPr="00181162">
        <w:rPr>
          <w:rFonts w:ascii="Times New Roman CYR" w:hAnsi="Times New Roman CYR" w:cs="Times New Roman CYR"/>
          <w:sz w:val="24"/>
          <w:szCs w:val="24"/>
        </w:rPr>
        <w:t xml:space="preserve">Большое внимание уделяется детским, спортивным и творческим  мероприятиям: День защиты детей и День знаний 1 сентября, мероприятие для детей и взрослых </w:t>
      </w:r>
      <w:r w:rsidRPr="00181162">
        <w:rPr>
          <w:rFonts w:ascii="Times New Roman" w:hAnsi="Times New Roman" w:cs="Times New Roman"/>
          <w:sz w:val="24"/>
          <w:szCs w:val="24"/>
        </w:rPr>
        <w:t>«</w:t>
      </w:r>
      <w:r w:rsidRPr="00181162">
        <w:rPr>
          <w:rFonts w:ascii="Times New Roman CYR" w:hAnsi="Times New Roman CYR" w:cs="Times New Roman CYR"/>
          <w:sz w:val="24"/>
          <w:szCs w:val="24"/>
        </w:rPr>
        <w:t>Конкурс Чтецов</w:t>
      </w:r>
      <w:r w:rsidRPr="00181162">
        <w:rPr>
          <w:rFonts w:ascii="Times New Roman" w:hAnsi="Times New Roman" w:cs="Times New Roman"/>
          <w:sz w:val="24"/>
          <w:szCs w:val="24"/>
        </w:rPr>
        <w:t xml:space="preserve">» </w:t>
      </w:r>
      <w:r w:rsidRPr="00181162">
        <w:rPr>
          <w:rFonts w:ascii="Times New Roman CYR" w:hAnsi="Times New Roman CYR" w:cs="Times New Roman CYR"/>
          <w:sz w:val="24"/>
          <w:szCs w:val="24"/>
        </w:rPr>
        <w:t xml:space="preserve">ко Дню Победы, спортивная эстафета Сигнал Победы, веселые старты в День Физкультурника. Так </w:t>
      </w:r>
      <w:r w:rsidRPr="00181162">
        <w:rPr>
          <w:rFonts w:ascii="Times New Roman" w:hAnsi="Times New Roman" w:cs="Times New Roman"/>
          <w:sz w:val="24"/>
          <w:szCs w:val="24"/>
        </w:rPr>
        <w:t>–</w:t>
      </w:r>
      <w:r w:rsidRPr="00181162">
        <w:rPr>
          <w:rFonts w:ascii="Times New Roman CYR" w:hAnsi="Times New Roman CYR" w:cs="Times New Roman CYR"/>
          <w:sz w:val="24"/>
          <w:szCs w:val="24"/>
        </w:rPr>
        <w:t xml:space="preserve"> же проводилась  праздничная программа на День пожилого человека, праздник на День матери. И конечно новогодние мероприятия для детей в детском саду и школе поселения. </w:t>
      </w:r>
    </w:p>
    <w:p w:rsidR="00CD48E8" w:rsidRPr="00181162" w:rsidRDefault="00CD48E8" w:rsidP="00CD48E8">
      <w:pPr>
        <w:tabs>
          <w:tab w:val="left" w:pos="188"/>
        </w:tabs>
        <w:autoSpaceDE w:val="0"/>
        <w:autoSpaceDN w:val="0"/>
        <w:adjustRightInd w:val="0"/>
        <w:spacing w:after="0" w:line="240" w:lineRule="auto"/>
        <w:ind w:left="34"/>
        <w:jc w:val="both"/>
        <w:rPr>
          <w:rFonts w:ascii="Times New Roman CYR" w:hAnsi="Times New Roman CYR" w:cs="Times New Roman CYR"/>
          <w:sz w:val="24"/>
          <w:szCs w:val="24"/>
        </w:rPr>
      </w:pPr>
      <w:r w:rsidRPr="00181162">
        <w:rPr>
          <w:rFonts w:ascii="Times New Roman CYR" w:hAnsi="Times New Roman CYR" w:cs="Times New Roman CYR"/>
          <w:sz w:val="24"/>
          <w:szCs w:val="24"/>
        </w:rPr>
        <w:t>При МАУ «Центр Культуры Спорта и Туризма» имеются клубные формирования:</w:t>
      </w:r>
    </w:p>
    <w:p w:rsidR="00CD48E8" w:rsidRPr="00181162" w:rsidRDefault="00CD48E8" w:rsidP="00CD48E8">
      <w:pPr>
        <w:tabs>
          <w:tab w:val="left" w:pos="188"/>
        </w:tabs>
        <w:autoSpaceDE w:val="0"/>
        <w:autoSpaceDN w:val="0"/>
        <w:adjustRightInd w:val="0"/>
        <w:spacing w:after="0" w:line="240" w:lineRule="auto"/>
        <w:ind w:left="34"/>
        <w:jc w:val="both"/>
        <w:rPr>
          <w:rFonts w:ascii="Times New Roman" w:hAnsi="Times New Roman" w:cs="Times New Roman"/>
          <w:sz w:val="24"/>
          <w:szCs w:val="24"/>
        </w:rPr>
      </w:pPr>
      <w:r w:rsidRPr="00181162">
        <w:rPr>
          <w:rFonts w:ascii="Times New Roman" w:hAnsi="Times New Roman" w:cs="Times New Roman"/>
          <w:sz w:val="24"/>
          <w:szCs w:val="24"/>
        </w:rPr>
        <w:t xml:space="preserve">1. </w:t>
      </w:r>
      <w:r w:rsidRPr="00181162">
        <w:rPr>
          <w:rFonts w:ascii="Times New Roman CYR" w:hAnsi="Times New Roman CYR" w:cs="Times New Roman CYR"/>
          <w:sz w:val="24"/>
          <w:szCs w:val="24"/>
        </w:rPr>
        <w:t>хоровой</w:t>
      </w:r>
      <w:r w:rsidRPr="00181162">
        <w:rPr>
          <w:rFonts w:ascii="Times New Roman CYR" w:hAnsi="Times New Roman CYR" w:cs="Times New Roman CYR"/>
          <w:sz w:val="24"/>
          <w:szCs w:val="24"/>
        </w:rPr>
        <w:tab/>
        <w:t xml:space="preserve"> Вокальная группа  </w:t>
      </w:r>
      <w:r w:rsidRPr="00181162">
        <w:rPr>
          <w:rFonts w:ascii="Times New Roman" w:hAnsi="Times New Roman" w:cs="Times New Roman"/>
          <w:sz w:val="24"/>
          <w:szCs w:val="24"/>
        </w:rPr>
        <w:t>«</w:t>
      </w:r>
      <w:r w:rsidRPr="00181162">
        <w:rPr>
          <w:rFonts w:ascii="Times New Roman CYR" w:hAnsi="Times New Roman CYR" w:cs="Times New Roman CYR"/>
          <w:sz w:val="24"/>
          <w:szCs w:val="24"/>
        </w:rPr>
        <w:t>Белые росы</w:t>
      </w:r>
      <w:r w:rsidRPr="00181162">
        <w:rPr>
          <w:rFonts w:ascii="Times New Roman" w:hAnsi="Times New Roman" w:cs="Times New Roman"/>
          <w:sz w:val="24"/>
          <w:szCs w:val="24"/>
        </w:rPr>
        <w:t>»</w:t>
      </w:r>
    </w:p>
    <w:p w:rsidR="00CD48E8" w:rsidRPr="00181162" w:rsidRDefault="00CD48E8" w:rsidP="00CD48E8">
      <w:pPr>
        <w:tabs>
          <w:tab w:val="left" w:pos="188"/>
        </w:tabs>
        <w:autoSpaceDE w:val="0"/>
        <w:autoSpaceDN w:val="0"/>
        <w:adjustRightInd w:val="0"/>
        <w:spacing w:after="0" w:line="240" w:lineRule="auto"/>
        <w:ind w:left="34"/>
        <w:jc w:val="both"/>
        <w:rPr>
          <w:rFonts w:ascii="Times New Roman" w:hAnsi="Times New Roman" w:cs="Times New Roman"/>
          <w:sz w:val="24"/>
          <w:szCs w:val="24"/>
        </w:rPr>
      </w:pPr>
      <w:r w:rsidRPr="00181162">
        <w:rPr>
          <w:rFonts w:ascii="Times New Roman" w:hAnsi="Times New Roman" w:cs="Times New Roman"/>
          <w:sz w:val="24"/>
          <w:szCs w:val="24"/>
        </w:rPr>
        <w:t xml:space="preserve">2. </w:t>
      </w:r>
      <w:proofErr w:type="gramStart"/>
      <w:r w:rsidRPr="00181162">
        <w:rPr>
          <w:rFonts w:ascii="Times New Roman CYR" w:hAnsi="Times New Roman CYR" w:cs="Times New Roman CYR"/>
          <w:sz w:val="24"/>
          <w:szCs w:val="24"/>
        </w:rPr>
        <w:t>хореографический</w:t>
      </w:r>
      <w:proofErr w:type="gramEnd"/>
      <w:r w:rsidRPr="00181162">
        <w:rPr>
          <w:rFonts w:ascii="Times New Roman CYR" w:hAnsi="Times New Roman CYR" w:cs="Times New Roman CYR"/>
          <w:sz w:val="24"/>
          <w:szCs w:val="24"/>
        </w:rPr>
        <w:tab/>
        <w:t xml:space="preserve">Студия </w:t>
      </w:r>
      <w:r w:rsidRPr="00181162">
        <w:rPr>
          <w:rFonts w:ascii="Times New Roman" w:hAnsi="Times New Roman" w:cs="Times New Roman"/>
          <w:sz w:val="24"/>
          <w:szCs w:val="24"/>
        </w:rPr>
        <w:t>«</w:t>
      </w:r>
      <w:r w:rsidRPr="00181162">
        <w:rPr>
          <w:rFonts w:ascii="Times New Roman CYR" w:hAnsi="Times New Roman CYR" w:cs="Times New Roman CYR"/>
          <w:sz w:val="24"/>
          <w:szCs w:val="24"/>
        </w:rPr>
        <w:t>Непоседы</w:t>
      </w:r>
      <w:r w:rsidRPr="00181162">
        <w:rPr>
          <w:rFonts w:ascii="Times New Roman" w:hAnsi="Times New Roman" w:cs="Times New Roman"/>
          <w:sz w:val="24"/>
          <w:szCs w:val="24"/>
        </w:rPr>
        <w:t>»</w:t>
      </w:r>
    </w:p>
    <w:p w:rsidR="00CD48E8" w:rsidRPr="00181162" w:rsidRDefault="00CD48E8" w:rsidP="00CD48E8">
      <w:pPr>
        <w:tabs>
          <w:tab w:val="left" w:pos="188"/>
        </w:tabs>
        <w:autoSpaceDE w:val="0"/>
        <w:autoSpaceDN w:val="0"/>
        <w:adjustRightInd w:val="0"/>
        <w:spacing w:after="0" w:line="240" w:lineRule="auto"/>
        <w:ind w:left="34"/>
        <w:jc w:val="both"/>
        <w:rPr>
          <w:rFonts w:ascii="Times New Roman" w:hAnsi="Times New Roman" w:cs="Times New Roman"/>
          <w:sz w:val="24"/>
          <w:szCs w:val="24"/>
        </w:rPr>
      </w:pPr>
      <w:r w:rsidRPr="00181162">
        <w:rPr>
          <w:rFonts w:ascii="Times New Roman" w:hAnsi="Times New Roman" w:cs="Times New Roman"/>
          <w:sz w:val="24"/>
          <w:szCs w:val="24"/>
        </w:rPr>
        <w:t xml:space="preserve">3. </w:t>
      </w:r>
      <w:proofErr w:type="gramStart"/>
      <w:r w:rsidRPr="00181162">
        <w:rPr>
          <w:rFonts w:ascii="Times New Roman CYR" w:hAnsi="Times New Roman CYR" w:cs="Times New Roman CYR"/>
          <w:sz w:val="24"/>
          <w:szCs w:val="24"/>
        </w:rPr>
        <w:t>хореографический</w:t>
      </w:r>
      <w:proofErr w:type="gramEnd"/>
      <w:r w:rsidRPr="00181162">
        <w:rPr>
          <w:rFonts w:ascii="Times New Roman CYR" w:hAnsi="Times New Roman CYR" w:cs="Times New Roman CYR"/>
          <w:sz w:val="24"/>
          <w:szCs w:val="24"/>
        </w:rPr>
        <w:tab/>
        <w:t xml:space="preserve">Студия </w:t>
      </w:r>
      <w:r w:rsidRPr="00181162">
        <w:rPr>
          <w:rFonts w:ascii="Times New Roman" w:hAnsi="Times New Roman" w:cs="Times New Roman"/>
          <w:sz w:val="24"/>
          <w:szCs w:val="24"/>
        </w:rPr>
        <w:t>«</w:t>
      </w:r>
      <w:r w:rsidRPr="00181162">
        <w:rPr>
          <w:rFonts w:ascii="Times New Roman CYR" w:hAnsi="Times New Roman CYR" w:cs="Times New Roman CYR"/>
          <w:sz w:val="24"/>
          <w:szCs w:val="24"/>
        </w:rPr>
        <w:t>Выпускники</w:t>
      </w:r>
      <w:r w:rsidRPr="00181162">
        <w:rPr>
          <w:rFonts w:ascii="Times New Roman" w:hAnsi="Times New Roman" w:cs="Times New Roman"/>
          <w:sz w:val="24"/>
          <w:szCs w:val="24"/>
        </w:rPr>
        <w:t>»</w:t>
      </w:r>
    </w:p>
    <w:p w:rsidR="00CD48E8" w:rsidRPr="00181162" w:rsidRDefault="00CD48E8" w:rsidP="00CD48E8">
      <w:pPr>
        <w:tabs>
          <w:tab w:val="left" w:pos="188"/>
        </w:tabs>
        <w:autoSpaceDE w:val="0"/>
        <w:autoSpaceDN w:val="0"/>
        <w:adjustRightInd w:val="0"/>
        <w:spacing w:after="0" w:line="240" w:lineRule="auto"/>
        <w:ind w:left="34"/>
        <w:jc w:val="both"/>
        <w:rPr>
          <w:rFonts w:ascii="Times New Roman" w:hAnsi="Times New Roman" w:cs="Times New Roman"/>
          <w:sz w:val="24"/>
          <w:szCs w:val="24"/>
        </w:rPr>
      </w:pPr>
      <w:r w:rsidRPr="00181162">
        <w:rPr>
          <w:rFonts w:ascii="Times New Roman" w:hAnsi="Times New Roman" w:cs="Times New Roman"/>
          <w:sz w:val="24"/>
          <w:szCs w:val="24"/>
        </w:rPr>
        <w:t xml:space="preserve">4. </w:t>
      </w:r>
      <w:r w:rsidRPr="00181162">
        <w:rPr>
          <w:rFonts w:ascii="Times New Roman CYR" w:hAnsi="Times New Roman CYR" w:cs="Times New Roman CYR"/>
          <w:sz w:val="24"/>
          <w:szCs w:val="24"/>
        </w:rPr>
        <w:t>спортивно-оздоровительный</w:t>
      </w:r>
      <w:r w:rsidRPr="00181162">
        <w:rPr>
          <w:rFonts w:ascii="Times New Roman CYR" w:hAnsi="Times New Roman CYR" w:cs="Times New Roman CYR"/>
          <w:sz w:val="24"/>
          <w:szCs w:val="24"/>
        </w:rPr>
        <w:tab/>
        <w:t xml:space="preserve">Клуб по интересам </w:t>
      </w:r>
      <w:r w:rsidRPr="00181162">
        <w:rPr>
          <w:rFonts w:ascii="Times New Roman" w:hAnsi="Times New Roman" w:cs="Times New Roman"/>
          <w:sz w:val="24"/>
          <w:szCs w:val="24"/>
        </w:rPr>
        <w:t xml:space="preserve">«50 </w:t>
      </w:r>
      <w:r w:rsidRPr="00181162">
        <w:rPr>
          <w:rFonts w:ascii="Times New Roman CYR" w:hAnsi="Times New Roman CYR" w:cs="Times New Roman CYR"/>
          <w:sz w:val="24"/>
          <w:szCs w:val="24"/>
        </w:rPr>
        <w:t>Плюс</w:t>
      </w:r>
      <w:r w:rsidRPr="00181162">
        <w:rPr>
          <w:rFonts w:ascii="Times New Roman" w:hAnsi="Times New Roman" w:cs="Times New Roman"/>
          <w:sz w:val="24"/>
          <w:szCs w:val="24"/>
        </w:rPr>
        <w:t>»</w:t>
      </w:r>
    </w:p>
    <w:p w:rsidR="00CD48E8" w:rsidRPr="00181162" w:rsidRDefault="00CD48E8" w:rsidP="00CD48E8">
      <w:pPr>
        <w:tabs>
          <w:tab w:val="left" w:pos="188"/>
        </w:tabs>
        <w:autoSpaceDE w:val="0"/>
        <w:autoSpaceDN w:val="0"/>
        <w:adjustRightInd w:val="0"/>
        <w:spacing w:after="0" w:line="240" w:lineRule="auto"/>
        <w:ind w:left="34"/>
        <w:jc w:val="both"/>
        <w:rPr>
          <w:rFonts w:ascii="Times New Roman" w:hAnsi="Times New Roman" w:cs="Times New Roman"/>
          <w:sz w:val="24"/>
          <w:szCs w:val="24"/>
        </w:rPr>
      </w:pPr>
      <w:r w:rsidRPr="00181162">
        <w:rPr>
          <w:rFonts w:ascii="Times New Roman" w:hAnsi="Times New Roman" w:cs="Times New Roman"/>
          <w:sz w:val="24"/>
          <w:szCs w:val="24"/>
        </w:rPr>
        <w:t xml:space="preserve">5. </w:t>
      </w:r>
      <w:r w:rsidRPr="00181162">
        <w:rPr>
          <w:rFonts w:ascii="Times New Roman CYR" w:hAnsi="Times New Roman CYR" w:cs="Times New Roman CYR"/>
          <w:sz w:val="24"/>
          <w:szCs w:val="24"/>
        </w:rPr>
        <w:t>спортивно-оздоровительный</w:t>
      </w:r>
      <w:r w:rsidRPr="00181162">
        <w:rPr>
          <w:rFonts w:ascii="Times New Roman CYR" w:hAnsi="Times New Roman CYR" w:cs="Times New Roman CYR"/>
          <w:sz w:val="24"/>
          <w:szCs w:val="24"/>
        </w:rPr>
        <w:tab/>
        <w:t xml:space="preserve">Клуб по интересам </w:t>
      </w:r>
      <w:r w:rsidRPr="00181162">
        <w:rPr>
          <w:rFonts w:ascii="Times New Roman" w:hAnsi="Times New Roman" w:cs="Times New Roman"/>
          <w:sz w:val="24"/>
          <w:szCs w:val="24"/>
        </w:rPr>
        <w:t>«</w:t>
      </w:r>
      <w:r w:rsidRPr="00181162">
        <w:rPr>
          <w:rFonts w:ascii="Times New Roman CYR" w:hAnsi="Times New Roman CYR" w:cs="Times New Roman CYR"/>
          <w:sz w:val="24"/>
          <w:szCs w:val="24"/>
        </w:rPr>
        <w:t>Лиса</w:t>
      </w:r>
      <w:r w:rsidRPr="00181162">
        <w:rPr>
          <w:rFonts w:ascii="Times New Roman" w:hAnsi="Times New Roman" w:cs="Times New Roman"/>
          <w:sz w:val="24"/>
          <w:szCs w:val="24"/>
        </w:rPr>
        <w:t>»</w:t>
      </w:r>
    </w:p>
    <w:p w:rsidR="00CD48E8" w:rsidRPr="00181162" w:rsidRDefault="00CD48E8" w:rsidP="00CD48E8">
      <w:pPr>
        <w:tabs>
          <w:tab w:val="left" w:pos="188"/>
        </w:tabs>
        <w:autoSpaceDE w:val="0"/>
        <w:autoSpaceDN w:val="0"/>
        <w:adjustRightInd w:val="0"/>
        <w:spacing w:after="0" w:line="240" w:lineRule="auto"/>
        <w:ind w:left="34"/>
        <w:jc w:val="both"/>
        <w:rPr>
          <w:rFonts w:ascii="Times New Roman" w:hAnsi="Times New Roman" w:cs="Times New Roman"/>
          <w:sz w:val="24"/>
          <w:szCs w:val="24"/>
        </w:rPr>
      </w:pPr>
      <w:r w:rsidRPr="00181162">
        <w:rPr>
          <w:rFonts w:ascii="Times New Roman" w:hAnsi="Times New Roman" w:cs="Times New Roman"/>
          <w:sz w:val="24"/>
          <w:szCs w:val="24"/>
        </w:rPr>
        <w:t xml:space="preserve">6. </w:t>
      </w:r>
      <w:r w:rsidRPr="00181162">
        <w:rPr>
          <w:rFonts w:ascii="Times New Roman CYR" w:hAnsi="Times New Roman CYR" w:cs="Times New Roman CYR"/>
          <w:sz w:val="24"/>
          <w:szCs w:val="24"/>
        </w:rPr>
        <w:t>спортивно-оздоровительный</w:t>
      </w:r>
      <w:r w:rsidRPr="00181162">
        <w:rPr>
          <w:rFonts w:ascii="Times New Roman CYR" w:hAnsi="Times New Roman CYR" w:cs="Times New Roman CYR"/>
          <w:sz w:val="24"/>
          <w:szCs w:val="24"/>
        </w:rPr>
        <w:tab/>
        <w:t xml:space="preserve">Клуб по интересам </w:t>
      </w:r>
      <w:r w:rsidRPr="00181162">
        <w:rPr>
          <w:rFonts w:ascii="Times New Roman" w:hAnsi="Times New Roman" w:cs="Times New Roman"/>
          <w:sz w:val="24"/>
          <w:szCs w:val="24"/>
        </w:rPr>
        <w:t>«</w:t>
      </w:r>
      <w:r w:rsidRPr="00181162">
        <w:rPr>
          <w:rFonts w:ascii="Times New Roman CYR" w:hAnsi="Times New Roman CYR" w:cs="Times New Roman CYR"/>
          <w:sz w:val="24"/>
          <w:szCs w:val="24"/>
        </w:rPr>
        <w:t>Аэробика</w:t>
      </w:r>
      <w:r w:rsidRPr="00181162">
        <w:rPr>
          <w:rFonts w:ascii="Times New Roman" w:hAnsi="Times New Roman" w:cs="Times New Roman"/>
          <w:sz w:val="24"/>
          <w:szCs w:val="24"/>
        </w:rPr>
        <w:t>»</w:t>
      </w:r>
    </w:p>
    <w:p w:rsidR="00CD48E8" w:rsidRPr="00181162" w:rsidRDefault="00CD48E8" w:rsidP="00CD48E8">
      <w:pPr>
        <w:tabs>
          <w:tab w:val="left" w:pos="188"/>
        </w:tabs>
        <w:autoSpaceDE w:val="0"/>
        <w:autoSpaceDN w:val="0"/>
        <w:adjustRightInd w:val="0"/>
        <w:spacing w:after="0" w:line="240" w:lineRule="auto"/>
        <w:ind w:left="34"/>
        <w:jc w:val="both"/>
        <w:rPr>
          <w:rFonts w:ascii="Times New Roman" w:hAnsi="Times New Roman" w:cs="Times New Roman"/>
          <w:sz w:val="24"/>
          <w:szCs w:val="24"/>
        </w:rPr>
      </w:pPr>
      <w:r w:rsidRPr="00181162">
        <w:rPr>
          <w:rFonts w:ascii="Times New Roman" w:hAnsi="Times New Roman" w:cs="Times New Roman"/>
          <w:sz w:val="24"/>
          <w:szCs w:val="24"/>
        </w:rPr>
        <w:t xml:space="preserve">7. </w:t>
      </w:r>
      <w:r w:rsidRPr="00181162">
        <w:rPr>
          <w:rFonts w:ascii="Times New Roman CYR" w:hAnsi="Times New Roman CYR" w:cs="Times New Roman CYR"/>
          <w:sz w:val="24"/>
          <w:szCs w:val="24"/>
        </w:rPr>
        <w:t>спортивно-оздоровительный</w:t>
      </w:r>
      <w:r w:rsidRPr="00181162">
        <w:rPr>
          <w:rFonts w:ascii="Times New Roman CYR" w:hAnsi="Times New Roman CYR" w:cs="Times New Roman CYR"/>
          <w:sz w:val="24"/>
          <w:szCs w:val="24"/>
        </w:rPr>
        <w:tab/>
        <w:t xml:space="preserve">Клуб по интересам </w:t>
      </w:r>
      <w:r w:rsidRPr="00181162">
        <w:rPr>
          <w:rFonts w:ascii="Times New Roman" w:hAnsi="Times New Roman" w:cs="Times New Roman"/>
          <w:sz w:val="24"/>
          <w:szCs w:val="24"/>
        </w:rPr>
        <w:t>«</w:t>
      </w:r>
      <w:r w:rsidRPr="00181162">
        <w:rPr>
          <w:rFonts w:ascii="Times New Roman CYR" w:hAnsi="Times New Roman CYR" w:cs="Times New Roman CYR"/>
          <w:sz w:val="24"/>
          <w:szCs w:val="24"/>
        </w:rPr>
        <w:t>Фитнес</w:t>
      </w:r>
      <w:r w:rsidRPr="00181162">
        <w:rPr>
          <w:rFonts w:ascii="Times New Roman" w:hAnsi="Times New Roman" w:cs="Times New Roman"/>
          <w:sz w:val="24"/>
          <w:szCs w:val="24"/>
        </w:rPr>
        <w:t>»</w:t>
      </w:r>
    </w:p>
    <w:p w:rsidR="00CD48E8" w:rsidRPr="00181162" w:rsidRDefault="00CD48E8" w:rsidP="00CD48E8">
      <w:pPr>
        <w:tabs>
          <w:tab w:val="left" w:pos="188"/>
        </w:tabs>
        <w:autoSpaceDE w:val="0"/>
        <w:autoSpaceDN w:val="0"/>
        <w:adjustRightInd w:val="0"/>
        <w:spacing w:after="0" w:line="240" w:lineRule="auto"/>
        <w:ind w:left="34"/>
        <w:jc w:val="both"/>
        <w:rPr>
          <w:rFonts w:ascii="Times New Roman" w:hAnsi="Times New Roman" w:cs="Times New Roman"/>
          <w:sz w:val="24"/>
          <w:szCs w:val="24"/>
        </w:rPr>
      </w:pPr>
      <w:r w:rsidRPr="00181162">
        <w:rPr>
          <w:rFonts w:ascii="Times New Roman" w:hAnsi="Times New Roman" w:cs="Times New Roman"/>
          <w:sz w:val="24"/>
          <w:szCs w:val="24"/>
        </w:rPr>
        <w:t xml:space="preserve">8. </w:t>
      </w:r>
      <w:r w:rsidRPr="00181162">
        <w:rPr>
          <w:rFonts w:ascii="Times New Roman CYR" w:hAnsi="Times New Roman CYR" w:cs="Times New Roman CYR"/>
          <w:sz w:val="24"/>
          <w:szCs w:val="24"/>
        </w:rPr>
        <w:t xml:space="preserve">общественный Клуб по интересам </w:t>
      </w:r>
      <w:r w:rsidRPr="00181162">
        <w:rPr>
          <w:rFonts w:ascii="Times New Roman" w:hAnsi="Times New Roman" w:cs="Times New Roman"/>
          <w:sz w:val="24"/>
          <w:szCs w:val="24"/>
        </w:rPr>
        <w:t>«</w:t>
      </w:r>
      <w:r w:rsidRPr="00181162">
        <w:rPr>
          <w:rFonts w:ascii="Times New Roman CYR" w:hAnsi="Times New Roman CYR" w:cs="Times New Roman CYR"/>
          <w:sz w:val="24"/>
          <w:szCs w:val="24"/>
        </w:rPr>
        <w:t>Играет старая пластинка</w:t>
      </w:r>
      <w:r w:rsidRPr="00181162">
        <w:rPr>
          <w:rFonts w:ascii="Times New Roman" w:hAnsi="Times New Roman" w:cs="Times New Roman"/>
          <w:sz w:val="24"/>
          <w:szCs w:val="24"/>
        </w:rPr>
        <w:t>»</w:t>
      </w:r>
    </w:p>
    <w:p w:rsidR="00CD48E8" w:rsidRPr="00181162" w:rsidRDefault="00CD48E8" w:rsidP="00CD48E8">
      <w:pPr>
        <w:tabs>
          <w:tab w:val="left" w:pos="188"/>
        </w:tabs>
        <w:autoSpaceDE w:val="0"/>
        <w:autoSpaceDN w:val="0"/>
        <w:adjustRightInd w:val="0"/>
        <w:spacing w:after="0" w:line="240" w:lineRule="auto"/>
        <w:ind w:left="34"/>
        <w:jc w:val="both"/>
        <w:rPr>
          <w:rFonts w:ascii="Calibri" w:hAnsi="Calibri" w:cs="Calibri"/>
          <w:sz w:val="24"/>
          <w:szCs w:val="24"/>
        </w:rPr>
      </w:pPr>
    </w:p>
    <w:p w:rsidR="00CD48E8" w:rsidRPr="00181162" w:rsidRDefault="00CD48E8" w:rsidP="00CD48E8">
      <w:pPr>
        <w:tabs>
          <w:tab w:val="left" w:pos="188"/>
        </w:tabs>
        <w:autoSpaceDE w:val="0"/>
        <w:autoSpaceDN w:val="0"/>
        <w:adjustRightInd w:val="0"/>
        <w:spacing w:after="0" w:line="240" w:lineRule="auto"/>
        <w:ind w:left="34"/>
        <w:jc w:val="both"/>
        <w:rPr>
          <w:rFonts w:ascii="Times New Roman CYR" w:hAnsi="Times New Roman CYR" w:cs="Times New Roman CYR"/>
          <w:sz w:val="24"/>
          <w:szCs w:val="24"/>
        </w:rPr>
      </w:pPr>
      <w:r w:rsidRPr="00181162">
        <w:rPr>
          <w:rFonts w:ascii="Times New Roman CYR" w:hAnsi="Times New Roman CYR" w:cs="Times New Roman CYR"/>
          <w:sz w:val="24"/>
          <w:szCs w:val="24"/>
        </w:rPr>
        <w:t>Общее количество участников клубных формирований насчитывает 166 человек.</w:t>
      </w:r>
    </w:p>
    <w:p w:rsidR="00CD48E8" w:rsidRPr="00181162" w:rsidRDefault="00CD48E8" w:rsidP="00CD48E8">
      <w:pPr>
        <w:autoSpaceDE w:val="0"/>
        <w:autoSpaceDN w:val="0"/>
        <w:adjustRightInd w:val="0"/>
        <w:spacing w:after="0" w:line="240" w:lineRule="auto"/>
        <w:jc w:val="both"/>
        <w:rPr>
          <w:rFonts w:ascii="Calibri" w:hAnsi="Calibri" w:cs="Calibri"/>
          <w:sz w:val="24"/>
          <w:szCs w:val="24"/>
        </w:rPr>
      </w:pPr>
    </w:p>
    <w:p w:rsidR="00CD48E8" w:rsidRPr="00181162" w:rsidRDefault="00CD48E8" w:rsidP="00CD48E8">
      <w:pPr>
        <w:autoSpaceDE w:val="0"/>
        <w:autoSpaceDN w:val="0"/>
        <w:adjustRightInd w:val="0"/>
        <w:spacing w:after="0" w:line="240" w:lineRule="auto"/>
        <w:jc w:val="both"/>
        <w:rPr>
          <w:rFonts w:ascii="Times New Roman CYR" w:hAnsi="Times New Roman CYR" w:cs="Times New Roman CYR"/>
          <w:sz w:val="24"/>
          <w:szCs w:val="24"/>
        </w:rPr>
      </w:pPr>
      <w:r w:rsidRPr="00181162">
        <w:rPr>
          <w:rFonts w:ascii="Times New Roman CYR" w:hAnsi="Times New Roman CYR" w:cs="Times New Roman CYR"/>
          <w:sz w:val="24"/>
          <w:szCs w:val="24"/>
        </w:rPr>
        <w:t>Все клубные формирования активно участвуют в праздничных мероприятиях, выезжают на различные фестивали, конкурсы и концерты</w:t>
      </w:r>
    </w:p>
    <w:p w:rsidR="00CD48E8" w:rsidRPr="00181162" w:rsidRDefault="00CD48E8" w:rsidP="00CD48E8">
      <w:pPr>
        <w:tabs>
          <w:tab w:val="left" w:pos="1353"/>
        </w:tabs>
        <w:autoSpaceDE w:val="0"/>
        <w:autoSpaceDN w:val="0"/>
        <w:adjustRightInd w:val="0"/>
        <w:spacing w:after="0" w:line="240" w:lineRule="auto"/>
        <w:ind w:left="360"/>
        <w:jc w:val="both"/>
        <w:rPr>
          <w:rFonts w:ascii="Calibri" w:hAnsi="Calibri" w:cs="Calibri"/>
          <w:sz w:val="24"/>
          <w:szCs w:val="24"/>
        </w:rPr>
      </w:pPr>
    </w:p>
    <w:p w:rsidR="00CD48E8" w:rsidRPr="00181162" w:rsidRDefault="00CD48E8" w:rsidP="00CD48E8">
      <w:pPr>
        <w:tabs>
          <w:tab w:val="left" w:pos="1353"/>
        </w:tabs>
        <w:autoSpaceDE w:val="0"/>
        <w:autoSpaceDN w:val="0"/>
        <w:adjustRightInd w:val="0"/>
        <w:spacing w:after="0" w:line="240" w:lineRule="auto"/>
        <w:ind w:left="360"/>
        <w:jc w:val="both"/>
        <w:rPr>
          <w:rFonts w:ascii="Times New Roman CYR" w:hAnsi="Times New Roman CYR" w:cs="Times New Roman CYR"/>
          <w:sz w:val="24"/>
          <w:szCs w:val="24"/>
        </w:rPr>
      </w:pPr>
      <w:r w:rsidRPr="00181162">
        <w:rPr>
          <w:rFonts w:ascii="Times New Roman CYR" w:hAnsi="Times New Roman CYR" w:cs="Times New Roman CYR"/>
          <w:sz w:val="24"/>
          <w:szCs w:val="24"/>
        </w:rPr>
        <w:t xml:space="preserve">В 2021 году МАУ </w:t>
      </w:r>
      <w:r w:rsidRPr="00181162">
        <w:rPr>
          <w:rFonts w:ascii="Times New Roman" w:hAnsi="Times New Roman" w:cs="Times New Roman"/>
          <w:sz w:val="24"/>
          <w:szCs w:val="24"/>
        </w:rPr>
        <w:t>«</w:t>
      </w:r>
      <w:r w:rsidRPr="00181162">
        <w:rPr>
          <w:rFonts w:ascii="Times New Roman CYR" w:hAnsi="Times New Roman CYR" w:cs="Times New Roman CYR"/>
          <w:sz w:val="24"/>
          <w:szCs w:val="24"/>
        </w:rPr>
        <w:t>Центр Культуры Спорта и Туризма</w:t>
      </w:r>
      <w:r w:rsidRPr="00181162">
        <w:rPr>
          <w:rFonts w:ascii="Times New Roman" w:hAnsi="Times New Roman" w:cs="Times New Roman"/>
          <w:sz w:val="24"/>
          <w:szCs w:val="24"/>
        </w:rPr>
        <w:t xml:space="preserve">»  </w:t>
      </w:r>
      <w:r w:rsidRPr="00181162">
        <w:rPr>
          <w:rFonts w:ascii="Times New Roman CYR" w:hAnsi="Times New Roman CYR" w:cs="Times New Roman CYR"/>
          <w:sz w:val="24"/>
          <w:szCs w:val="24"/>
        </w:rPr>
        <w:t>из бюджета Республики Карелия на реализацию мероприятий по обеспечению развития и укрепления материально-технической базы домов культур было выделе</w:t>
      </w:r>
      <w:r w:rsidR="00181162">
        <w:rPr>
          <w:rFonts w:ascii="Times New Roman CYR" w:hAnsi="Times New Roman CYR" w:cs="Times New Roman CYR"/>
          <w:sz w:val="24"/>
          <w:szCs w:val="24"/>
        </w:rPr>
        <w:t>на</w:t>
      </w:r>
      <w:r w:rsidRPr="00181162">
        <w:rPr>
          <w:rFonts w:ascii="Times New Roman CYR" w:hAnsi="Times New Roman CYR" w:cs="Times New Roman CYR"/>
          <w:sz w:val="24"/>
          <w:szCs w:val="24"/>
        </w:rPr>
        <w:t xml:space="preserve">  субсидия в сумме 661,84 тыс. рублей</w:t>
      </w:r>
      <w:proofErr w:type="gramStart"/>
      <w:r w:rsidRPr="00181162">
        <w:rPr>
          <w:rFonts w:ascii="Times New Roman CYR" w:hAnsi="Times New Roman CYR" w:cs="Times New Roman CYR"/>
          <w:sz w:val="24"/>
          <w:szCs w:val="24"/>
        </w:rPr>
        <w:t>.</w:t>
      </w:r>
      <w:proofErr w:type="gramEnd"/>
      <w:r w:rsidRPr="00181162">
        <w:rPr>
          <w:rFonts w:ascii="Times New Roman CYR" w:hAnsi="Times New Roman CYR" w:cs="Times New Roman CYR"/>
          <w:sz w:val="24"/>
          <w:szCs w:val="24"/>
        </w:rPr>
        <w:t xml:space="preserve"> </w:t>
      </w:r>
      <w:r w:rsidR="004C0DA6">
        <w:rPr>
          <w:rFonts w:ascii="Times New Roman CYR" w:hAnsi="Times New Roman CYR" w:cs="Times New Roman CYR"/>
          <w:sz w:val="24"/>
          <w:szCs w:val="24"/>
        </w:rPr>
        <w:t xml:space="preserve">– </w:t>
      </w:r>
      <w:proofErr w:type="gramStart"/>
      <w:r w:rsidR="004C0DA6">
        <w:rPr>
          <w:rFonts w:ascii="Times New Roman CYR" w:hAnsi="Times New Roman CYR" w:cs="Times New Roman CYR"/>
          <w:sz w:val="24"/>
          <w:szCs w:val="24"/>
        </w:rPr>
        <w:t>б</w:t>
      </w:r>
      <w:proofErr w:type="gramEnd"/>
      <w:r w:rsidR="004C0DA6">
        <w:rPr>
          <w:rFonts w:ascii="Times New Roman CYR" w:hAnsi="Times New Roman CYR" w:cs="Times New Roman CYR"/>
          <w:sz w:val="24"/>
          <w:szCs w:val="24"/>
        </w:rPr>
        <w:t>ыл проведен ремонт помещений учреждения, в том числе вентиляции.</w:t>
      </w:r>
    </w:p>
    <w:p w:rsidR="00181162" w:rsidRPr="00181162" w:rsidRDefault="00181162" w:rsidP="00CD48E8">
      <w:pPr>
        <w:tabs>
          <w:tab w:val="left" w:pos="1353"/>
        </w:tabs>
        <w:autoSpaceDE w:val="0"/>
        <w:autoSpaceDN w:val="0"/>
        <w:adjustRightInd w:val="0"/>
        <w:spacing w:after="0" w:line="240" w:lineRule="auto"/>
        <w:ind w:left="36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МАУ «ЦКСТ» выиграли конкурс «Лучшее учреждение культуры» и получили грант в сумме 101 000 руб. на приобретение оргтехники.</w:t>
      </w:r>
    </w:p>
    <w:p w:rsidR="00CD48E8" w:rsidRPr="00181162" w:rsidRDefault="00CD48E8" w:rsidP="00CD48E8">
      <w:pPr>
        <w:tabs>
          <w:tab w:val="left" w:pos="1353"/>
        </w:tabs>
        <w:autoSpaceDE w:val="0"/>
        <w:autoSpaceDN w:val="0"/>
        <w:adjustRightInd w:val="0"/>
        <w:spacing w:after="0" w:line="240" w:lineRule="auto"/>
        <w:ind w:left="360"/>
        <w:jc w:val="both"/>
        <w:rPr>
          <w:rFonts w:ascii="Times New Roman CYR" w:hAnsi="Times New Roman CYR" w:cs="Times New Roman CYR"/>
          <w:sz w:val="24"/>
          <w:szCs w:val="24"/>
        </w:rPr>
      </w:pPr>
      <w:r w:rsidRPr="00181162">
        <w:rPr>
          <w:rFonts w:ascii="Times New Roman CYR" w:hAnsi="Times New Roman CYR" w:cs="Times New Roman CYR"/>
          <w:sz w:val="24"/>
          <w:szCs w:val="24"/>
        </w:rPr>
        <w:t xml:space="preserve">На 2022 год запланировано проведение 30 мероприятий. </w:t>
      </w:r>
      <w:proofErr w:type="gramStart"/>
      <w:r w:rsidRPr="00181162">
        <w:rPr>
          <w:rFonts w:ascii="Times New Roman CYR" w:hAnsi="Times New Roman CYR" w:cs="Times New Roman CYR"/>
          <w:sz w:val="24"/>
          <w:szCs w:val="24"/>
        </w:rPr>
        <w:t>Из них крупные:</w:t>
      </w:r>
      <w:proofErr w:type="gramEnd"/>
    </w:p>
    <w:p w:rsidR="00CD48E8" w:rsidRPr="00181162" w:rsidRDefault="00CD48E8" w:rsidP="00CD48E8">
      <w:pPr>
        <w:autoSpaceDE w:val="0"/>
        <w:autoSpaceDN w:val="0"/>
        <w:adjustRightInd w:val="0"/>
        <w:spacing w:after="0" w:line="240" w:lineRule="auto"/>
        <w:jc w:val="both"/>
        <w:rPr>
          <w:rFonts w:ascii="Times New Roman CYR" w:hAnsi="Times New Roman CYR" w:cs="Times New Roman CYR"/>
          <w:sz w:val="24"/>
          <w:szCs w:val="24"/>
        </w:rPr>
      </w:pPr>
      <w:r w:rsidRPr="00181162">
        <w:rPr>
          <w:rFonts w:ascii="Times New Roman CYR" w:hAnsi="Times New Roman CYR" w:cs="Times New Roman CYR"/>
          <w:sz w:val="24"/>
          <w:szCs w:val="24"/>
        </w:rPr>
        <w:t xml:space="preserve">Масленица, День Победы, уличные дискотеки, День села, День Народного Единства, Новогодняя Ночь. Запланированы мероприятия совместно со школой, музыкальной школой, детским садом, посвященные Дню Победы. Запланированы мероприятия, посвященные Дню Республики Карелия, спортивные турниры по футболу, волейболу, баскетболу, </w:t>
      </w:r>
      <w:proofErr w:type="spellStart"/>
      <w:r w:rsidRPr="00181162">
        <w:rPr>
          <w:rFonts w:ascii="Times New Roman CYR" w:hAnsi="Times New Roman CYR" w:cs="Times New Roman CYR"/>
          <w:sz w:val="24"/>
          <w:szCs w:val="24"/>
        </w:rPr>
        <w:t>Кюккя</w:t>
      </w:r>
      <w:proofErr w:type="spellEnd"/>
      <w:r w:rsidRPr="00181162">
        <w:rPr>
          <w:rFonts w:ascii="Times New Roman CYR" w:hAnsi="Times New Roman CYR" w:cs="Times New Roman CYR"/>
          <w:sz w:val="24"/>
          <w:szCs w:val="24"/>
        </w:rPr>
        <w:t>, турниры по настольному теннису.</w:t>
      </w:r>
    </w:p>
    <w:p w:rsidR="00CD48E8" w:rsidRPr="00181162" w:rsidRDefault="00CD48E8" w:rsidP="00AD6978">
      <w:pPr>
        <w:autoSpaceDE w:val="0"/>
        <w:autoSpaceDN w:val="0"/>
        <w:adjustRightInd w:val="0"/>
        <w:spacing w:after="0" w:line="240" w:lineRule="auto"/>
        <w:jc w:val="both"/>
        <w:rPr>
          <w:rFonts w:ascii="Times New Roman CYR" w:hAnsi="Times New Roman CYR" w:cs="Times New Roman CYR"/>
          <w:sz w:val="24"/>
          <w:szCs w:val="24"/>
        </w:rPr>
      </w:pPr>
    </w:p>
    <w:p w:rsidR="008C2C5C" w:rsidRPr="00AD6978" w:rsidRDefault="008C2C5C" w:rsidP="00AD6978">
      <w:pPr>
        <w:autoSpaceDE w:val="0"/>
        <w:autoSpaceDN w:val="0"/>
        <w:adjustRightInd w:val="0"/>
        <w:spacing w:after="0" w:line="240" w:lineRule="auto"/>
        <w:jc w:val="both"/>
        <w:rPr>
          <w:rFonts w:ascii="Times New Roman CYR" w:hAnsi="Times New Roman CYR" w:cs="Times New Roman CYR"/>
          <w:b/>
          <w:bCs/>
          <w:sz w:val="24"/>
          <w:szCs w:val="24"/>
        </w:rPr>
      </w:pPr>
      <w:r w:rsidRPr="00AD6978">
        <w:rPr>
          <w:rFonts w:ascii="Times New Roman CYR" w:hAnsi="Times New Roman CYR" w:cs="Times New Roman CYR"/>
          <w:b/>
          <w:bCs/>
          <w:sz w:val="24"/>
          <w:szCs w:val="24"/>
        </w:rPr>
        <w:t>План основных мероприятий на 202</w:t>
      </w:r>
      <w:r w:rsidR="00533FBA">
        <w:rPr>
          <w:rFonts w:ascii="Times New Roman CYR" w:hAnsi="Times New Roman CYR" w:cs="Times New Roman CYR"/>
          <w:b/>
          <w:bCs/>
          <w:sz w:val="24"/>
          <w:szCs w:val="24"/>
        </w:rPr>
        <w:t>2</w:t>
      </w:r>
      <w:r w:rsidRPr="00AD6978">
        <w:rPr>
          <w:rFonts w:ascii="Times New Roman CYR" w:hAnsi="Times New Roman CYR" w:cs="Times New Roman CYR"/>
          <w:b/>
          <w:bCs/>
          <w:sz w:val="24"/>
          <w:szCs w:val="24"/>
        </w:rPr>
        <w:t xml:space="preserve"> г.</w:t>
      </w:r>
    </w:p>
    <w:p w:rsidR="008C2C5C" w:rsidRPr="00AD6978" w:rsidRDefault="008C2C5C" w:rsidP="00AD6978">
      <w:pPr>
        <w:autoSpaceDE w:val="0"/>
        <w:autoSpaceDN w:val="0"/>
        <w:adjustRightInd w:val="0"/>
        <w:spacing w:after="0" w:line="240" w:lineRule="auto"/>
        <w:jc w:val="both"/>
        <w:rPr>
          <w:rFonts w:ascii="Calibri" w:hAnsi="Calibri" w:cs="Calibri"/>
          <w:sz w:val="24"/>
          <w:szCs w:val="24"/>
        </w:rPr>
      </w:pPr>
    </w:p>
    <w:p w:rsidR="008C2C5C" w:rsidRPr="00AD6978" w:rsidRDefault="008C2C5C" w:rsidP="00AD6978">
      <w:pPr>
        <w:numPr>
          <w:ilvl w:val="0"/>
          <w:numId w:val="1"/>
        </w:numPr>
        <w:autoSpaceDE w:val="0"/>
        <w:autoSpaceDN w:val="0"/>
        <w:adjustRightInd w:val="0"/>
        <w:jc w:val="both"/>
        <w:rPr>
          <w:rFonts w:ascii="Times New Roman" w:hAnsi="Times New Roman" w:cs="Times New Roman"/>
          <w:sz w:val="24"/>
          <w:szCs w:val="24"/>
        </w:rPr>
      </w:pPr>
      <w:r w:rsidRPr="00AD6978">
        <w:rPr>
          <w:rFonts w:ascii="Times New Roman CYR" w:hAnsi="Times New Roman CYR" w:cs="Times New Roman CYR"/>
          <w:sz w:val="24"/>
          <w:szCs w:val="24"/>
        </w:rPr>
        <w:t xml:space="preserve"> Выполнить программные мероприятия в рамках проекта </w:t>
      </w:r>
      <w:r w:rsidRPr="00AD6978">
        <w:rPr>
          <w:rFonts w:ascii="Times New Roman" w:hAnsi="Times New Roman" w:cs="Times New Roman"/>
          <w:sz w:val="24"/>
          <w:szCs w:val="24"/>
        </w:rPr>
        <w:t>«</w:t>
      </w:r>
      <w:r w:rsidRPr="00AD6978">
        <w:rPr>
          <w:rFonts w:ascii="Times New Roman CYR" w:hAnsi="Times New Roman CYR" w:cs="Times New Roman CYR"/>
          <w:sz w:val="24"/>
          <w:szCs w:val="24"/>
        </w:rPr>
        <w:t xml:space="preserve">Формирование комфортной городской среды на территории </w:t>
      </w:r>
      <w:proofErr w:type="spellStart"/>
      <w:r w:rsidRPr="00AD6978">
        <w:rPr>
          <w:rFonts w:ascii="Times New Roman CYR" w:hAnsi="Times New Roman CYR" w:cs="Times New Roman CYR"/>
          <w:sz w:val="24"/>
          <w:szCs w:val="24"/>
        </w:rPr>
        <w:t>Деревянского</w:t>
      </w:r>
      <w:proofErr w:type="spellEnd"/>
      <w:r w:rsidRPr="00AD6978">
        <w:rPr>
          <w:rFonts w:ascii="Times New Roman CYR" w:hAnsi="Times New Roman CYR" w:cs="Times New Roman CYR"/>
          <w:sz w:val="24"/>
          <w:szCs w:val="24"/>
        </w:rPr>
        <w:t xml:space="preserve"> сельского поселения на 2018-2024 </w:t>
      </w:r>
      <w:proofErr w:type="spellStart"/>
      <w:proofErr w:type="gramStart"/>
      <w:r w:rsidRPr="00AD6978">
        <w:rPr>
          <w:rFonts w:ascii="Times New Roman CYR" w:hAnsi="Times New Roman CYR" w:cs="Times New Roman CYR"/>
          <w:sz w:val="24"/>
          <w:szCs w:val="24"/>
        </w:rPr>
        <w:t>гг</w:t>
      </w:r>
      <w:proofErr w:type="spellEnd"/>
      <w:proofErr w:type="gramEnd"/>
      <w:r w:rsidRPr="00AD6978">
        <w:rPr>
          <w:rFonts w:ascii="Times New Roman" w:hAnsi="Times New Roman" w:cs="Times New Roman"/>
          <w:sz w:val="24"/>
          <w:szCs w:val="24"/>
        </w:rPr>
        <w:t>».</w:t>
      </w:r>
    </w:p>
    <w:p w:rsidR="008C2C5C" w:rsidRPr="00AD6978" w:rsidRDefault="008C2C5C" w:rsidP="00AD6978">
      <w:pPr>
        <w:autoSpaceDE w:val="0"/>
        <w:autoSpaceDN w:val="0"/>
        <w:adjustRightInd w:val="0"/>
        <w:spacing w:after="0" w:line="240" w:lineRule="auto"/>
        <w:ind w:left="644"/>
        <w:jc w:val="both"/>
        <w:rPr>
          <w:rFonts w:ascii="Times New Roman CYR" w:hAnsi="Times New Roman CYR" w:cs="Times New Roman CYR"/>
          <w:sz w:val="24"/>
          <w:szCs w:val="24"/>
        </w:rPr>
      </w:pPr>
      <w:r w:rsidRPr="00AD6978">
        <w:rPr>
          <w:rFonts w:ascii="Times New Roman CYR" w:hAnsi="Times New Roman CYR" w:cs="Times New Roman CYR"/>
          <w:sz w:val="24"/>
          <w:szCs w:val="24"/>
        </w:rPr>
        <w:t xml:space="preserve"> В рамках этого проекта утверждена муниципальная программа "Формирование современной городской среды на территории </w:t>
      </w:r>
      <w:proofErr w:type="spellStart"/>
      <w:r w:rsidRPr="00AD6978">
        <w:rPr>
          <w:rFonts w:ascii="Times New Roman CYR" w:hAnsi="Times New Roman CYR" w:cs="Times New Roman CYR"/>
          <w:sz w:val="24"/>
          <w:szCs w:val="24"/>
        </w:rPr>
        <w:t>Деревянского</w:t>
      </w:r>
      <w:proofErr w:type="spellEnd"/>
      <w:r w:rsidRPr="00AD6978">
        <w:rPr>
          <w:rFonts w:ascii="Times New Roman CYR" w:hAnsi="Times New Roman CYR" w:cs="Times New Roman CYR"/>
          <w:sz w:val="24"/>
          <w:szCs w:val="24"/>
        </w:rPr>
        <w:t xml:space="preserve"> сельского</w:t>
      </w:r>
      <w:r w:rsidR="00286DB2">
        <w:rPr>
          <w:rFonts w:ascii="Times New Roman CYR" w:hAnsi="Times New Roman CYR" w:cs="Times New Roman CYR"/>
          <w:sz w:val="24"/>
          <w:szCs w:val="24"/>
        </w:rPr>
        <w:t xml:space="preserve"> поселения на 2018-2024гг". Буде</w:t>
      </w:r>
      <w:r w:rsidRPr="00AD6978">
        <w:rPr>
          <w:rFonts w:ascii="Times New Roman CYR" w:hAnsi="Times New Roman CYR" w:cs="Times New Roman CYR"/>
          <w:sz w:val="24"/>
          <w:szCs w:val="24"/>
        </w:rPr>
        <w:t xml:space="preserve">т </w:t>
      </w:r>
      <w:r w:rsidR="00286DB2">
        <w:rPr>
          <w:rFonts w:ascii="Times New Roman CYR" w:hAnsi="Times New Roman CYR" w:cs="Times New Roman CYR"/>
          <w:sz w:val="24"/>
          <w:szCs w:val="24"/>
        </w:rPr>
        <w:t xml:space="preserve">обустроена баскетбольная площадка </w:t>
      </w:r>
      <w:r w:rsidRPr="00AD6978">
        <w:rPr>
          <w:rFonts w:ascii="Times New Roman CYR" w:hAnsi="Times New Roman CYR" w:cs="Times New Roman CYR"/>
          <w:sz w:val="24"/>
          <w:szCs w:val="24"/>
        </w:rPr>
        <w:t>в с</w:t>
      </w:r>
      <w:proofErr w:type="gramStart"/>
      <w:r w:rsidRPr="00AD6978">
        <w:rPr>
          <w:rFonts w:ascii="Times New Roman CYR" w:hAnsi="Times New Roman CYR" w:cs="Times New Roman CYR"/>
          <w:sz w:val="24"/>
          <w:szCs w:val="24"/>
        </w:rPr>
        <w:t>.Д</w:t>
      </w:r>
      <w:proofErr w:type="gramEnd"/>
      <w:r w:rsidRPr="00AD6978">
        <w:rPr>
          <w:rFonts w:ascii="Times New Roman CYR" w:hAnsi="Times New Roman CYR" w:cs="Times New Roman CYR"/>
          <w:sz w:val="24"/>
          <w:szCs w:val="24"/>
        </w:rPr>
        <w:t>еревянное</w:t>
      </w:r>
      <w:r w:rsidR="00286DB2">
        <w:rPr>
          <w:rFonts w:ascii="Times New Roman CYR" w:hAnsi="Times New Roman CYR" w:cs="Times New Roman CYR"/>
          <w:sz w:val="24"/>
          <w:szCs w:val="24"/>
        </w:rPr>
        <w:t xml:space="preserve"> (рядом с футбольным полем).</w:t>
      </w:r>
    </w:p>
    <w:p w:rsidR="008C2C5C" w:rsidRPr="00AD6978" w:rsidRDefault="00286DB2" w:rsidP="00AD6978">
      <w:pPr>
        <w:autoSpaceDE w:val="0"/>
        <w:autoSpaceDN w:val="0"/>
        <w:adjustRightInd w:val="0"/>
        <w:ind w:left="644"/>
        <w:jc w:val="both"/>
        <w:rPr>
          <w:rFonts w:ascii="Times New Roman CYR" w:hAnsi="Times New Roman CYR" w:cs="Times New Roman CYR"/>
          <w:sz w:val="24"/>
          <w:szCs w:val="24"/>
        </w:rPr>
      </w:pPr>
      <w:r>
        <w:rPr>
          <w:rFonts w:ascii="Times New Roman CYR" w:hAnsi="Times New Roman CYR" w:cs="Times New Roman CYR"/>
          <w:sz w:val="24"/>
          <w:szCs w:val="24"/>
        </w:rPr>
        <w:t>В 2022</w:t>
      </w:r>
      <w:r w:rsidR="008C2C5C" w:rsidRPr="00AD6978">
        <w:rPr>
          <w:rFonts w:ascii="Times New Roman CYR" w:hAnsi="Times New Roman CYR" w:cs="Times New Roman CYR"/>
          <w:sz w:val="24"/>
          <w:szCs w:val="24"/>
        </w:rPr>
        <w:t xml:space="preserve"> году в рамках этой программы выделена субсидия бюджету поселения в сумме 2</w:t>
      </w:r>
      <w:r>
        <w:rPr>
          <w:rFonts w:ascii="Times New Roman CYR" w:hAnsi="Times New Roman CYR" w:cs="Times New Roman CYR"/>
          <w:sz w:val="24"/>
          <w:szCs w:val="24"/>
        </w:rPr>
        <w:t xml:space="preserve">61173,00 </w:t>
      </w:r>
      <w:r w:rsidR="008C2C5C" w:rsidRPr="00AD6978">
        <w:rPr>
          <w:rFonts w:ascii="Times New Roman CYR" w:hAnsi="Times New Roman CYR" w:cs="Times New Roman CYR"/>
          <w:sz w:val="24"/>
          <w:szCs w:val="24"/>
        </w:rPr>
        <w:t>руб. Жители многоквартирных домов, желающих участвовать в программе, должны подать заявку с проектом благоустройства своей территории в администрации поселения, но одним из основных услови</w:t>
      </w:r>
      <w:proofErr w:type="gramStart"/>
      <w:r w:rsidR="008C2C5C" w:rsidRPr="00AD6978">
        <w:rPr>
          <w:rFonts w:ascii="Times New Roman CYR" w:hAnsi="Times New Roman CYR" w:cs="Times New Roman CYR"/>
          <w:sz w:val="24"/>
          <w:szCs w:val="24"/>
        </w:rPr>
        <w:t>я-</w:t>
      </w:r>
      <w:proofErr w:type="gramEnd"/>
      <w:r w:rsidR="008C2C5C" w:rsidRPr="00AD6978">
        <w:rPr>
          <w:rFonts w:ascii="Times New Roman CYR" w:hAnsi="Times New Roman CYR" w:cs="Times New Roman CYR"/>
          <w:sz w:val="24"/>
          <w:szCs w:val="24"/>
        </w:rPr>
        <w:t xml:space="preserve"> является межевание дворовой территории и постановка ее на кадастровый учет.</w:t>
      </w:r>
    </w:p>
    <w:p w:rsidR="008C2C5C" w:rsidRPr="00AD6978" w:rsidRDefault="008C2C5C" w:rsidP="00AD6978">
      <w:pPr>
        <w:numPr>
          <w:ilvl w:val="0"/>
          <w:numId w:val="1"/>
        </w:numPr>
        <w:autoSpaceDE w:val="0"/>
        <w:autoSpaceDN w:val="0"/>
        <w:adjustRightInd w:val="0"/>
        <w:jc w:val="both"/>
        <w:rPr>
          <w:rFonts w:ascii="Times New Roman CYR" w:hAnsi="Times New Roman CYR" w:cs="Times New Roman CYR"/>
          <w:sz w:val="24"/>
          <w:szCs w:val="24"/>
        </w:rPr>
      </w:pPr>
      <w:r w:rsidRPr="00AD6978">
        <w:rPr>
          <w:rFonts w:ascii="Times New Roman CYR" w:hAnsi="Times New Roman CYR" w:cs="Times New Roman CYR"/>
          <w:sz w:val="24"/>
          <w:szCs w:val="24"/>
        </w:rPr>
        <w:t xml:space="preserve"> По программе "Обустройство братских могил,  воинов погибших во время Великой отечественной войны", по линии военкомата, предполагается выделение субсидии на обустройство</w:t>
      </w:r>
      <w:r w:rsidR="00286DB2">
        <w:rPr>
          <w:rFonts w:ascii="Times New Roman CYR" w:hAnsi="Times New Roman CYR" w:cs="Times New Roman CYR"/>
          <w:sz w:val="24"/>
          <w:szCs w:val="24"/>
        </w:rPr>
        <w:t xml:space="preserve"> братской могилы в дер. </w:t>
      </w:r>
      <w:proofErr w:type="spellStart"/>
      <w:r w:rsidR="00286DB2">
        <w:rPr>
          <w:rFonts w:ascii="Times New Roman CYR" w:hAnsi="Times New Roman CYR" w:cs="Times New Roman CYR"/>
          <w:sz w:val="24"/>
          <w:szCs w:val="24"/>
        </w:rPr>
        <w:t>Орзега</w:t>
      </w:r>
      <w:proofErr w:type="spellEnd"/>
      <w:r w:rsidR="00286DB2">
        <w:rPr>
          <w:rFonts w:ascii="Times New Roman CYR" w:hAnsi="Times New Roman CYR" w:cs="Times New Roman CYR"/>
          <w:sz w:val="24"/>
          <w:szCs w:val="24"/>
        </w:rPr>
        <w:t>, п</w:t>
      </w:r>
      <w:r w:rsidRPr="00AD6978">
        <w:rPr>
          <w:rFonts w:ascii="Times New Roman CYR" w:hAnsi="Times New Roman CYR" w:cs="Times New Roman CYR"/>
          <w:sz w:val="24"/>
          <w:szCs w:val="24"/>
        </w:rPr>
        <w:t>о братской могиле в селе Деревянное</w:t>
      </w:r>
      <w:r w:rsidR="00286DB2">
        <w:rPr>
          <w:rFonts w:ascii="Times New Roman CYR" w:hAnsi="Times New Roman CYR" w:cs="Times New Roman CYR"/>
          <w:sz w:val="24"/>
          <w:szCs w:val="24"/>
        </w:rPr>
        <w:t xml:space="preserve"> – проектная документация уже изготовлена</w:t>
      </w:r>
      <w:r w:rsidRPr="00AD6978">
        <w:rPr>
          <w:rFonts w:ascii="Times New Roman CYR" w:hAnsi="Times New Roman CYR" w:cs="Times New Roman CYR"/>
          <w:sz w:val="24"/>
          <w:szCs w:val="24"/>
        </w:rPr>
        <w:t>.</w:t>
      </w:r>
    </w:p>
    <w:p w:rsidR="008C2C5C" w:rsidRPr="00AD6978" w:rsidRDefault="008C2C5C" w:rsidP="00AD6978">
      <w:pPr>
        <w:numPr>
          <w:ilvl w:val="0"/>
          <w:numId w:val="1"/>
        </w:numPr>
        <w:autoSpaceDE w:val="0"/>
        <w:autoSpaceDN w:val="0"/>
        <w:adjustRightInd w:val="0"/>
        <w:jc w:val="both"/>
        <w:rPr>
          <w:rFonts w:ascii="Times New Roman CYR" w:hAnsi="Times New Roman CYR" w:cs="Times New Roman CYR"/>
          <w:sz w:val="24"/>
          <w:szCs w:val="24"/>
        </w:rPr>
      </w:pPr>
      <w:r w:rsidRPr="00AD6978">
        <w:rPr>
          <w:rFonts w:ascii="Times New Roman CYR" w:hAnsi="Times New Roman CYR" w:cs="Times New Roman CYR"/>
          <w:sz w:val="24"/>
          <w:szCs w:val="24"/>
        </w:rPr>
        <w:t xml:space="preserve"> Продолжить работу по ремонту дорог общего пользования за счет дорожного фонда поселения фонда поселения - благоустройство канав, укладка или замена дренажных труб, согласно муниципальной программе и заявлений граждан, продолжить установку дорожных знаков </w:t>
      </w:r>
      <w:proofErr w:type="gramStart"/>
      <w:r w:rsidRPr="00AD6978">
        <w:rPr>
          <w:rFonts w:ascii="Times New Roman CYR" w:hAnsi="Times New Roman CYR" w:cs="Times New Roman CYR"/>
          <w:sz w:val="24"/>
          <w:szCs w:val="24"/>
        </w:rPr>
        <w:t>согласно</w:t>
      </w:r>
      <w:proofErr w:type="gramEnd"/>
      <w:r w:rsidRPr="00AD6978">
        <w:rPr>
          <w:rFonts w:ascii="Times New Roman CYR" w:hAnsi="Times New Roman CYR" w:cs="Times New Roman CYR"/>
          <w:sz w:val="24"/>
          <w:szCs w:val="24"/>
        </w:rPr>
        <w:t xml:space="preserve"> утвержденного плана дислокации, ремонт гравийных дорог.</w:t>
      </w:r>
    </w:p>
    <w:p w:rsidR="008C2C5C" w:rsidRPr="00AD6978" w:rsidRDefault="008C2C5C" w:rsidP="00AD6978">
      <w:pPr>
        <w:numPr>
          <w:ilvl w:val="0"/>
          <w:numId w:val="1"/>
        </w:numPr>
        <w:autoSpaceDE w:val="0"/>
        <w:autoSpaceDN w:val="0"/>
        <w:adjustRightInd w:val="0"/>
        <w:jc w:val="both"/>
        <w:rPr>
          <w:rFonts w:ascii="Times New Roman CYR" w:hAnsi="Times New Roman CYR" w:cs="Times New Roman CYR"/>
          <w:sz w:val="24"/>
          <w:szCs w:val="24"/>
        </w:rPr>
      </w:pPr>
      <w:r w:rsidRPr="00AD6978">
        <w:rPr>
          <w:rFonts w:ascii="Times New Roman CYR" w:hAnsi="Times New Roman CYR" w:cs="Times New Roman CYR"/>
          <w:sz w:val="24"/>
          <w:szCs w:val="24"/>
        </w:rPr>
        <w:t xml:space="preserve"> Продолжить информационную работу по заключению договоров на вывоз ТБО с гражданами, проживающими на территории поселения.</w:t>
      </w:r>
    </w:p>
    <w:p w:rsidR="008C2C5C" w:rsidRPr="00AD6978" w:rsidRDefault="008C2C5C" w:rsidP="00AD6978">
      <w:pPr>
        <w:numPr>
          <w:ilvl w:val="0"/>
          <w:numId w:val="1"/>
        </w:numPr>
        <w:autoSpaceDE w:val="0"/>
        <w:autoSpaceDN w:val="0"/>
        <w:adjustRightInd w:val="0"/>
        <w:jc w:val="both"/>
        <w:rPr>
          <w:rFonts w:ascii="Times New Roman CYR" w:hAnsi="Times New Roman CYR" w:cs="Times New Roman CYR"/>
          <w:sz w:val="24"/>
          <w:szCs w:val="24"/>
        </w:rPr>
      </w:pPr>
      <w:r w:rsidRPr="00AD6978">
        <w:rPr>
          <w:rFonts w:ascii="Times New Roman" w:hAnsi="Times New Roman" w:cs="Times New Roman"/>
          <w:sz w:val="24"/>
          <w:szCs w:val="24"/>
        </w:rPr>
        <w:t xml:space="preserve"> </w:t>
      </w:r>
      <w:r w:rsidRPr="00AD6978">
        <w:rPr>
          <w:rFonts w:ascii="Times New Roman CYR" w:hAnsi="Times New Roman CYR" w:cs="Times New Roman CYR"/>
          <w:sz w:val="24"/>
          <w:szCs w:val="24"/>
        </w:rPr>
        <w:t>Продолжить работу и провести передачу сетей уличного освещения по ул</w:t>
      </w:r>
      <w:proofErr w:type="gramStart"/>
      <w:r w:rsidRPr="00AD6978">
        <w:rPr>
          <w:rFonts w:ascii="Times New Roman CYR" w:hAnsi="Times New Roman CYR" w:cs="Times New Roman CYR"/>
          <w:sz w:val="24"/>
          <w:szCs w:val="24"/>
        </w:rPr>
        <w:t>.О</w:t>
      </w:r>
      <w:proofErr w:type="gramEnd"/>
      <w:r w:rsidRPr="00AD6978">
        <w:rPr>
          <w:rFonts w:ascii="Times New Roman CYR" w:hAnsi="Times New Roman CYR" w:cs="Times New Roman CYR"/>
          <w:sz w:val="24"/>
          <w:szCs w:val="24"/>
        </w:rPr>
        <w:t xml:space="preserve">нежской селе Деревянное  и дер.Педасельга   на уровень Федерации и часть дороги в дер.Педасельга направление  Ладвы - на уровень Республики,  что снизит расходы бюджета поселения на содержание и оплату электроэнергии. </w:t>
      </w:r>
    </w:p>
    <w:p w:rsidR="008C2C5C" w:rsidRPr="00AD6978" w:rsidRDefault="008C2C5C" w:rsidP="00AD6978">
      <w:pPr>
        <w:numPr>
          <w:ilvl w:val="0"/>
          <w:numId w:val="1"/>
        </w:numPr>
        <w:autoSpaceDE w:val="0"/>
        <w:autoSpaceDN w:val="0"/>
        <w:adjustRightInd w:val="0"/>
        <w:jc w:val="both"/>
        <w:rPr>
          <w:rFonts w:ascii="Times New Roman CYR" w:hAnsi="Times New Roman CYR" w:cs="Times New Roman CYR"/>
          <w:sz w:val="24"/>
          <w:szCs w:val="24"/>
        </w:rPr>
      </w:pPr>
      <w:r w:rsidRPr="00AD6978">
        <w:rPr>
          <w:rFonts w:ascii="Times New Roman CYR" w:hAnsi="Times New Roman CYR" w:cs="Times New Roman CYR"/>
          <w:sz w:val="24"/>
          <w:szCs w:val="24"/>
        </w:rPr>
        <w:t xml:space="preserve"> Продолжить работу по переводу сетей уличного освещения на энергосберегающее энергопотребление.</w:t>
      </w:r>
    </w:p>
    <w:p w:rsidR="008C2C5C" w:rsidRPr="00AD6978" w:rsidRDefault="008C2C5C" w:rsidP="00AD6978">
      <w:pPr>
        <w:numPr>
          <w:ilvl w:val="0"/>
          <w:numId w:val="1"/>
        </w:numPr>
        <w:autoSpaceDE w:val="0"/>
        <w:autoSpaceDN w:val="0"/>
        <w:adjustRightInd w:val="0"/>
        <w:ind w:left="709" w:hanging="709"/>
        <w:jc w:val="both"/>
        <w:rPr>
          <w:rFonts w:ascii="Times New Roman CYR" w:hAnsi="Times New Roman CYR" w:cs="Times New Roman CYR"/>
          <w:sz w:val="24"/>
          <w:szCs w:val="24"/>
        </w:rPr>
      </w:pPr>
      <w:r w:rsidRPr="00AD6978">
        <w:rPr>
          <w:rFonts w:ascii="Times New Roman CYR" w:hAnsi="Times New Roman CYR" w:cs="Times New Roman CYR"/>
          <w:sz w:val="24"/>
          <w:szCs w:val="24"/>
        </w:rPr>
        <w:t>Продолжить оформление документов на право собственности на дороги          поселения.</w:t>
      </w:r>
    </w:p>
    <w:p w:rsidR="008C2C5C" w:rsidRPr="00AD6978" w:rsidRDefault="00286DB2" w:rsidP="00AD6978">
      <w:pPr>
        <w:numPr>
          <w:ilvl w:val="0"/>
          <w:numId w:val="1"/>
        </w:numPr>
        <w:autoSpaceDE w:val="0"/>
        <w:autoSpaceDN w:val="0"/>
        <w:adjustRightInd w:val="0"/>
        <w:ind w:left="567" w:hanging="425"/>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 рамках празднования Дня Республики будет п</w:t>
      </w:r>
      <w:r w:rsidRPr="00286DB2">
        <w:rPr>
          <w:rFonts w:ascii="Times New Roman CYR" w:hAnsi="Times New Roman CYR" w:cs="Times New Roman CYR"/>
          <w:sz w:val="24"/>
          <w:szCs w:val="24"/>
        </w:rPr>
        <w:t>роизве</w:t>
      </w:r>
      <w:r>
        <w:rPr>
          <w:rFonts w:ascii="Times New Roman CYR" w:hAnsi="Times New Roman CYR" w:cs="Times New Roman CYR"/>
          <w:sz w:val="24"/>
          <w:szCs w:val="24"/>
        </w:rPr>
        <w:t>дено асфальтирование улицы Набережной, частичный ремонт асфальтового покрытия, ремонт гравийного покрытия  пер</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ионерский в с.Деревянное.</w:t>
      </w:r>
    </w:p>
    <w:p w:rsidR="008C2C5C" w:rsidRDefault="008C2C5C" w:rsidP="00AD6978">
      <w:pPr>
        <w:numPr>
          <w:ilvl w:val="0"/>
          <w:numId w:val="1"/>
        </w:numPr>
        <w:autoSpaceDE w:val="0"/>
        <w:autoSpaceDN w:val="0"/>
        <w:adjustRightInd w:val="0"/>
        <w:ind w:left="567" w:hanging="425"/>
        <w:jc w:val="both"/>
        <w:rPr>
          <w:rFonts w:ascii="Times New Roman CYR" w:hAnsi="Times New Roman CYR" w:cs="Times New Roman CYR"/>
          <w:sz w:val="24"/>
          <w:szCs w:val="24"/>
        </w:rPr>
      </w:pPr>
      <w:r w:rsidRPr="00286DB2">
        <w:rPr>
          <w:rFonts w:ascii="Times New Roman CYR" w:hAnsi="Times New Roman CYR" w:cs="Times New Roman CYR"/>
          <w:sz w:val="24"/>
          <w:szCs w:val="24"/>
        </w:rPr>
        <w:t xml:space="preserve">В рамках проекта Народный бюджет будет исполнен один из </w:t>
      </w:r>
      <w:r w:rsidR="00286DB2" w:rsidRPr="00286DB2">
        <w:rPr>
          <w:rFonts w:ascii="Times New Roman CYR" w:hAnsi="Times New Roman CYR" w:cs="Times New Roman CYR"/>
          <w:sz w:val="24"/>
          <w:szCs w:val="24"/>
        </w:rPr>
        <w:t>проектов, которые предложат</w:t>
      </w:r>
      <w:r w:rsidR="00286DB2">
        <w:rPr>
          <w:rFonts w:ascii="Times New Roman CYR" w:hAnsi="Times New Roman CYR" w:cs="Times New Roman CYR"/>
          <w:sz w:val="24"/>
          <w:szCs w:val="24"/>
        </w:rPr>
        <w:t xml:space="preserve"> инициативные группы граждан.</w:t>
      </w:r>
    </w:p>
    <w:p w:rsidR="005B003F" w:rsidRDefault="005B003F" w:rsidP="00AD6978">
      <w:pPr>
        <w:numPr>
          <w:ilvl w:val="0"/>
          <w:numId w:val="1"/>
        </w:numPr>
        <w:autoSpaceDE w:val="0"/>
        <w:autoSpaceDN w:val="0"/>
        <w:adjustRightInd w:val="0"/>
        <w:ind w:left="567" w:hanging="425"/>
        <w:jc w:val="both"/>
        <w:rPr>
          <w:rFonts w:ascii="Times New Roman CYR" w:hAnsi="Times New Roman CYR" w:cs="Times New Roman CYR"/>
          <w:sz w:val="24"/>
          <w:szCs w:val="24"/>
        </w:rPr>
      </w:pPr>
      <w:r>
        <w:rPr>
          <w:rFonts w:ascii="Times New Roman CYR" w:hAnsi="Times New Roman CYR" w:cs="Times New Roman CYR"/>
          <w:sz w:val="24"/>
          <w:szCs w:val="24"/>
        </w:rPr>
        <w:t>Участие в программе по ТОС (укладка дренажных труб и  асфальтирование ул</w:t>
      </w:r>
      <w:proofErr w:type="gramStart"/>
      <w:r>
        <w:rPr>
          <w:rFonts w:ascii="Times New Roman CYR" w:hAnsi="Times New Roman CYR" w:cs="Times New Roman CYR"/>
          <w:sz w:val="24"/>
          <w:szCs w:val="24"/>
        </w:rPr>
        <w:t>.Д</w:t>
      </w:r>
      <w:proofErr w:type="gramEnd"/>
      <w:r>
        <w:rPr>
          <w:rFonts w:ascii="Times New Roman CYR" w:hAnsi="Times New Roman CYR" w:cs="Times New Roman CYR"/>
          <w:sz w:val="24"/>
          <w:szCs w:val="24"/>
        </w:rPr>
        <w:t xml:space="preserve">ачная в </w:t>
      </w:r>
      <w:proofErr w:type="spellStart"/>
      <w:r>
        <w:rPr>
          <w:rFonts w:ascii="Times New Roman CYR" w:hAnsi="Times New Roman CYR" w:cs="Times New Roman CYR"/>
          <w:sz w:val="24"/>
          <w:szCs w:val="24"/>
        </w:rPr>
        <w:t>дер.Ужесельга</w:t>
      </w:r>
      <w:proofErr w:type="spellEnd"/>
      <w:r>
        <w:rPr>
          <w:rFonts w:ascii="Times New Roman CYR" w:hAnsi="Times New Roman CYR" w:cs="Times New Roman CYR"/>
          <w:sz w:val="24"/>
          <w:szCs w:val="24"/>
        </w:rPr>
        <w:t>).</w:t>
      </w:r>
    </w:p>
    <w:p w:rsidR="00800B73" w:rsidRDefault="00800B73" w:rsidP="00AD6978">
      <w:pPr>
        <w:numPr>
          <w:ilvl w:val="0"/>
          <w:numId w:val="1"/>
        </w:numPr>
        <w:autoSpaceDE w:val="0"/>
        <w:autoSpaceDN w:val="0"/>
        <w:adjustRightInd w:val="0"/>
        <w:ind w:left="567" w:hanging="425"/>
        <w:jc w:val="both"/>
        <w:rPr>
          <w:rFonts w:ascii="Times New Roman CYR" w:hAnsi="Times New Roman CYR" w:cs="Times New Roman CYR"/>
          <w:sz w:val="24"/>
          <w:szCs w:val="24"/>
        </w:rPr>
      </w:pPr>
      <w:r>
        <w:rPr>
          <w:rFonts w:ascii="Times New Roman CYR" w:hAnsi="Times New Roman CYR" w:cs="Times New Roman CYR"/>
          <w:sz w:val="24"/>
          <w:szCs w:val="24"/>
        </w:rPr>
        <w:t>Устройство «Тропы здоровья» на земельном участке 4,5 Га, предоставленном МАУ «ЦКСТ» в бессрочное пользование – в случае выделения субсидии по линии Министерства Образования и Спорта.</w:t>
      </w:r>
    </w:p>
    <w:p w:rsidR="00286DB2" w:rsidRPr="00286DB2" w:rsidRDefault="00286DB2" w:rsidP="00286DB2">
      <w:pPr>
        <w:autoSpaceDE w:val="0"/>
        <w:autoSpaceDN w:val="0"/>
        <w:adjustRightInd w:val="0"/>
        <w:ind w:left="567"/>
        <w:jc w:val="both"/>
        <w:rPr>
          <w:rFonts w:ascii="Times New Roman CYR" w:hAnsi="Times New Roman CYR" w:cs="Times New Roman CYR"/>
          <w:sz w:val="24"/>
          <w:szCs w:val="24"/>
        </w:rPr>
      </w:pPr>
    </w:p>
    <w:p w:rsidR="008C2C5C" w:rsidRPr="00AD6978" w:rsidRDefault="008C2C5C" w:rsidP="00AD6978">
      <w:pPr>
        <w:autoSpaceDE w:val="0"/>
        <w:autoSpaceDN w:val="0"/>
        <w:adjustRightInd w:val="0"/>
        <w:spacing w:after="0" w:line="240" w:lineRule="auto"/>
        <w:jc w:val="both"/>
        <w:rPr>
          <w:rFonts w:ascii="Times New Roman CYR" w:hAnsi="Times New Roman CYR" w:cs="Times New Roman CYR"/>
          <w:b/>
          <w:bCs/>
          <w:sz w:val="24"/>
          <w:szCs w:val="24"/>
        </w:rPr>
      </w:pPr>
    </w:p>
    <w:p w:rsidR="008C2C5C" w:rsidRPr="00AD6978" w:rsidRDefault="008C2C5C" w:rsidP="00AD6978">
      <w:pPr>
        <w:autoSpaceDE w:val="0"/>
        <w:autoSpaceDN w:val="0"/>
        <w:adjustRightInd w:val="0"/>
        <w:spacing w:after="0" w:line="240" w:lineRule="auto"/>
        <w:jc w:val="both"/>
        <w:rPr>
          <w:rFonts w:ascii="Times New Roman CYR" w:hAnsi="Times New Roman CYR" w:cs="Times New Roman CYR"/>
          <w:b/>
          <w:bCs/>
          <w:sz w:val="24"/>
          <w:szCs w:val="24"/>
        </w:rPr>
      </w:pPr>
    </w:p>
    <w:p w:rsidR="008C2C5C" w:rsidRPr="00AD6978" w:rsidRDefault="008C2C5C" w:rsidP="00AD6978">
      <w:pPr>
        <w:autoSpaceDE w:val="0"/>
        <w:autoSpaceDN w:val="0"/>
        <w:adjustRightInd w:val="0"/>
        <w:spacing w:after="0" w:line="240" w:lineRule="auto"/>
        <w:jc w:val="both"/>
        <w:rPr>
          <w:rFonts w:ascii="Times New Roman CYR" w:hAnsi="Times New Roman CYR" w:cs="Times New Roman CYR"/>
          <w:b/>
          <w:bCs/>
          <w:sz w:val="24"/>
          <w:szCs w:val="24"/>
        </w:rPr>
      </w:pPr>
    </w:p>
    <w:p w:rsidR="008C2C5C" w:rsidRPr="00AD6978" w:rsidRDefault="008C2C5C" w:rsidP="00AD6978">
      <w:pPr>
        <w:autoSpaceDE w:val="0"/>
        <w:autoSpaceDN w:val="0"/>
        <w:adjustRightInd w:val="0"/>
        <w:spacing w:after="0" w:line="240" w:lineRule="auto"/>
        <w:jc w:val="both"/>
        <w:rPr>
          <w:rFonts w:ascii="Times New Roman CYR" w:hAnsi="Times New Roman CYR" w:cs="Times New Roman CYR"/>
          <w:b/>
          <w:bCs/>
          <w:sz w:val="24"/>
          <w:szCs w:val="24"/>
        </w:rPr>
      </w:pPr>
    </w:p>
    <w:sectPr w:rsidR="008C2C5C" w:rsidRPr="00AD6978" w:rsidSect="0014646E">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6E8" w:rsidRDefault="00D216E8" w:rsidP="008C2C5C">
      <w:pPr>
        <w:spacing w:after="0" w:line="240" w:lineRule="auto"/>
      </w:pPr>
      <w:r>
        <w:separator/>
      </w:r>
    </w:p>
  </w:endnote>
  <w:endnote w:type="continuationSeparator" w:id="0">
    <w:p w:rsidR="00D216E8" w:rsidRDefault="00D216E8" w:rsidP="008C2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6E8" w:rsidRDefault="00D216E8" w:rsidP="008C2C5C">
      <w:pPr>
        <w:spacing w:after="0" w:line="240" w:lineRule="auto"/>
      </w:pPr>
      <w:r>
        <w:separator/>
      </w:r>
    </w:p>
  </w:footnote>
  <w:footnote w:type="continuationSeparator" w:id="0">
    <w:p w:rsidR="00D216E8" w:rsidRDefault="00D216E8" w:rsidP="008C2C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94EAB2"/>
    <w:lvl w:ilvl="0">
      <w:numFmt w:val="bullet"/>
      <w:lvlText w:val="*"/>
      <w:lvlJc w:val="left"/>
    </w:lvl>
  </w:abstractNum>
  <w:abstractNum w:abstractNumId="1">
    <w:nsid w:val="328D7AB1"/>
    <w:multiLevelType w:val="hybridMultilevel"/>
    <w:tmpl w:val="6632293E"/>
    <w:lvl w:ilvl="0" w:tplc="7B085462">
      <w:start w:val="1"/>
      <w:numFmt w:val="bullet"/>
      <w:lvlText w:val="•"/>
      <w:lvlJc w:val="left"/>
      <w:pPr>
        <w:tabs>
          <w:tab w:val="num" w:pos="720"/>
        </w:tabs>
        <w:ind w:left="720" w:hanging="360"/>
      </w:pPr>
      <w:rPr>
        <w:rFonts w:ascii="Arial" w:hAnsi="Arial" w:hint="default"/>
      </w:rPr>
    </w:lvl>
    <w:lvl w:ilvl="1" w:tplc="9BC2D0BA" w:tentative="1">
      <w:start w:val="1"/>
      <w:numFmt w:val="bullet"/>
      <w:lvlText w:val="•"/>
      <w:lvlJc w:val="left"/>
      <w:pPr>
        <w:tabs>
          <w:tab w:val="num" w:pos="1440"/>
        </w:tabs>
        <w:ind w:left="1440" w:hanging="360"/>
      </w:pPr>
      <w:rPr>
        <w:rFonts w:ascii="Arial" w:hAnsi="Arial" w:hint="default"/>
      </w:rPr>
    </w:lvl>
    <w:lvl w:ilvl="2" w:tplc="05969890" w:tentative="1">
      <w:start w:val="1"/>
      <w:numFmt w:val="bullet"/>
      <w:lvlText w:val="•"/>
      <w:lvlJc w:val="left"/>
      <w:pPr>
        <w:tabs>
          <w:tab w:val="num" w:pos="2160"/>
        </w:tabs>
        <w:ind w:left="2160" w:hanging="360"/>
      </w:pPr>
      <w:rPr>
        <w:rFonts w:ascii="Arial" w:hAnsi="Arial" w:hint="default"/>
      </w:rPr>
    </w:lvl>
    <w:lvl w:ilvl="3" w:tplc="5CAED474" w:tentative="1">
      <w:start w:val="1"/>
      <w:numFmt w:val="bullet"/>
      <w:lvlText w:val="•"/>
      <w:lvlJc w:val="left"/>
      <w:pPr>
        <w:tabs>
          <w:tab w:val="num" w:pos="2880"/>
        </w:tabs>
        <w:ind w:left="2880" w:hanging="360"/>
      </w:pPr>
      <w:rPr>
        <w:rFonts w:ascii="Arial" w:hAnsi="Arial" w:hint="default"/>
      </w:rPr>
    </w:lvl>
    <w:lvl w:ilvl="4" w:tplc="20C0BD94" w:tentative="1">
      <w:start w:val="1"/>
      <w:numFmt w:val="bullet"/>
      <w:lvlText w:val="•"/>
      <w:lvlJc w:val="left"/>
      <w:pPr>
        <w:tabs>
          <w:tab w:val="num" w:pos="3600"/>
        </w:tabs>
        <w:ind w:left="3600" w:hanging="360"/>
      </w:pPr>
      <w:rPr>
        <w:rFonts w:ascii="Arial" w:hAnsi="Arial" w:hint="default"/>
      </w:rPr>
    </w:lvl>
    <w:lvl w:ilvl="5" w:tplc="5964DF3C" w:tentative="1">
      <w:start w:val="1"/>
      <w:numFmt w:val="bullet"/>
      <w:lvlText w:val="•"/>
      <w:lvlJc w:val="left"/>
      <w:pPr>
        <w:tabs>
          <w:tab w:val="num" w:pos="4320"/>
        </w:tabs>
        <w:ind w:left="4320" w:hanging="360"/>
      </w:pPr>
      <w:rPr>
        <w:rFonts w:ascii="Arial" w:hAnsi="Arial" w:hint="default"/>
      </w:rPr>
    </w:lvl>
    <w:lvl w:ilvl="6" w:tplc="84A632DE" w:tentative="1">
      <w:start w:val="1"/>
      <w:numFmt w:val="bullet"/>
      <w:lvlText w:val="•"/>
      <w:lvlJc w:val="left"/>
      <w:pPr>
        <w:tabs>
          <w:tab w:val="num" w:pos="5040"/>
        </w:tabs>
        <w:ind w:left="5040" w:hanging="360"/>
      </w:pPr>
      <w:rPr>
        <w:rFonts w:ascii="Arial" w:hAnsi="Arial" w:hint="default"/>
      </w:rPr>
    </w:lvl>
    <w:lvl w:ilvl="7" w:tplc="E5C410C2" w:tentative="1">
      <w:start w:val="1"/>
      <w:numFmt w:val="bullet"/>
      <w:lvlText w:val="•"/>
      <w:lvlJc w:val="left"/>
      <w:pPr>
        <w:tabs>
          <w:tab w:val="num" w:pos="5760"/>
        </w:tabs>
        <w:ind w:left="5760" w:hanging="360"/>
      </w:pPr>
      <w:rPr>
        <w:rFonts w:ascii="Arial" w:hAnsi="Arial" w:hint="default"/>
      </w:rPr>
    </w:lvl>
    <w:lvl w:ilvl="8" w:tplc="4512168E" w:tentative="1">
      <w:start w:val="1"/>
      <w:numFmt w:val="bullet"/>
      <w:lvlText w:val="•"/>
      <w:lvlJc w:val="left"/>
      <w:pPr>
        <w:tabs>
          <w:tab w:val="num" w:pos="6480"/>
        </w:tabs>
        <w:ind w:left="6480" w:hanging="360"/>
      </w:pPr>
      <w:rPr>
        <w:rFonts w:ascii="Arial" w:hAnsi="Arial" w:hint="default"/>
      </w:rPr>
    </w:lvl>
  </w:abstractNum>
  <w:abstractNum w:abstractNumId="2">
    <w:nsid w:val="38F26822"/>
    <w:multiLevelType w:val="multilevel"/>
    <w:tmpl w:val="FCC6D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0841"/>
    <w:rsid w:val="000C4D2E"/>
    <w:rsid w:val="000E2F68"/>
    <w:rsid w:val="00133667"/>
    <w:rsid w:val="0014646E"/>
    <w:rsid w:val="001673EB"/>
    <w:rsid w:val="00181162"/>
    <w:rsid w:val="00222970"/>
    <w:rsid w:val="00271EA0"/>
    <w:rsid w:val="00286DB2"/>
    <w:rsid w:val="00290073"/>
    <w:rsid w:val="002A0841"/>
    <w:rsid w:val="002E49EA"/>
    <w:rsid w:val="002F35E8"/>
    <w:rsid w:val="002F6F34"/>
    <w:rsid w:val="00305257"/>
    <w:rsid w:val="00312319"/>
    <w:rsid w:val="00343884"/>
    <w:rsid w:val="003615DA"/>
    <w:rsid w:val="003D2BE5"/>
    <w:rsid w:val="00426DF1"/>
    <w:rsid w:val="00427B03"/>
    <w:rsid w:val="004305D6"/>
    <w:rsid w:val="00453A53"/>
    <w:rsid w:val="004C0DA6"/>
    <w:rsid w:val="004E1510"/>
    <w:rsid w:val="004E1755"/>
    <w:rsid w:val="004F2E03"/>
    <w:rsid w:val="004F4C3F"/>
    <w:rsid w:val="00515C6F"/>
    <w:rsid w:val="00522142"/>
    <w:rsid w:val="00533FBA"/>
    <w:rsid w:val="0053435A"/>
    <w:rsid w:val="00556DC8"/>
    <w:rsid w:val="00594BB5"/>
    <w:rsid w:val="00596AA0"/>
    <w:rsid w:val="005B003F"/>
    <w:rsid w:val="005C02BA"/>
    <w:rsid w:val="005C09F7"/>
    <w:rsid w:val="00673297"/>
    <w:rsid w:val="0074308F"/>
    <w:rsid w:val="00755057"/>
    <w:rsid w:val="0078299B"/>
    <w:rsid w:val="007C3B5C"/>
    <w:rsid w:val="00800B73"/>
    <w:rsid w:val="008432F2"/>
    <w:rsid w:val="008C2C5C"/>
    <w:rsid w:val="008C4D4A"/>
    <w:rsid w:val="00907E1B"/>
    <w:rsid w:val="00994EFA"/>
    <w:rsid w:val="009A2FF1"/>
    <w:rsid w:val="009A6386"/>
    <w:rsid w:val="009A776D"/>
    <w:rsid w:val="009D6207"/>
    <w:rsid w:val="009E063B"/>
    <w:rsid w:val="009F2029"/>
    <w:rsid w:val="009F77EE"/>
    <w:rsid w:val="00A24452"/>
    <w:rsid w:val="00A56793"/>
    <w:rsid w:val="00A67289"/>
    <w:rsid w:val="00A845C6"/>
    <w:rsid w:val="00AD6978"/>
    <w:rsid w:val="00AE51AE"/>
    <w:rsid w:val="00B3346C"/>
    <w:rsid w:val="00B62A3E"/>
    <w:rsid w:val="00BB500D"/>
    <w:rsid w:val="00BF299D"/>
    <w:rsid w:val="00C121FC"/>
    <w:rsid w:val="00C16676"/>
    <w:rsid w:val="00C935CA"/>
    <w:rsid w:val="00CD48E8"/>
    <w:rsid w:val="00CE5C7A"/>
    <w:rsid w:val="00CE62FF"/>
    <w:rsid w:val="00CF01F1"/>
    <w:rsid w:val="00D216E8"/>
    <w:rsid w:val="00DD01AB"/>
    <w:rsid w:val="00DF0500"/>
    <w:rsid w:val="00E0791F"/>
    <w:rsid w:val="00E66783"/>
    <w:rsid w:val="00EE60CC"/>
    <w:rsid w:val="00F050D4"/>
    <w:rsid w:val="00F05AF1"/>
    <w:rsid w:val="00F24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4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2C5C"/>
    <w:rPr>
      <w:color w:val="0000FF" w:themeColor="hyperlink"/>
      <w:u w:val="single"/>
    </w:rPr>
  </w:style>
  <w:style w:type="paragraph" w:styleId="a4">
    <w:name w:val="header"/>
    <w:basedOn w:val="a"/>
    <w:link w:val="a5"/>
    <w:uiPriority w:val="99"/>
    <w:semiHidden/>
    <w:unhideWhenUsed/>
    <w:rsid w:val="008C2C5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C2C5C"/>
  </w:style>
  <w:style w:type="paragraph" w:styleId="a6">
    <w:name w:val="footer"/>
    <w:basedOn w:val="a"/>
    <w:link w:val="a7"/>
    <w:uiPriority w:val="99"/>
    <w:semiHidden/>
    <w:unhideWhenUsed/>
    <w:rsid w:val="008C2C5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C2C5C"/>
  </w:style>
  <w:style w:type="paragraph" w:styleId="a8">
    <w:name w:val="Balloon Text"/>
    <w:basedOn w:val="a"/>
    <w:link w:val="a9"/>
    <w:uiPriority w:val="99"/>
    <w:semiHidden/>
    <w:unhideWhenUsed/>
    <w:rsid w:val="00AD69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6978"/>
    <w:rPr>
      <w:rFonts w:ascii="Tahoma" w:hAnsi="Tahoma" w:cs="Tahoma"/>
      <w:sz w:val="16"/>
      <w:szCs w:val="16"/>
    </w:rPr>
  </w:style>
  <w:style w:type="paragraph" w:styleId="aa">
    <w:name w:val="Normal (Web)"/>
    <w:basedOn w:val="a"/>
    <w:uiPriority w:val="99"/>
    <w:unhideWhenUsed/>
    <w:rsid w:val="0022297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222970"/>
    <w:pPr>
      <w:ind w:left="720"/>
      <w:contextualSpacing/>
    </w:pPr>
  </w:style>
  <w:style w:type="paragraph" w:styleId="ac">
    <w:name w:val="No Spacing"/>
    <w:uiPriority w:val="1"/>
    <w:qFormat/>
    <w:rsid w:val="00453A53"/>
    <w:pPr>
      <w:suppressAutoHyphens/>
      <w:autoSpaceDE w:val="0"/>
      <w:autoSpaceDN w:val="0"/>
      <w:adjustRightInd w:val="0"/>
      <w:spacing w:after="0" w:line="240" w:lineRule="auto"/>
    </w:pPr>
    <w:rPr>
      <w:rFonts w:ascii="Calibri" w:eastAsia="Times New Roman" w:hAnsi="Liberation Serif" w:cs="Mangal"/>
      <w:color w:val="000000"/>
      <w:kern w:val="1"/>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vk.com/derevyanskiydk" TargetMode="External"/><Relationship Id="rId4" Type="http://schemas.openxmlformats.org/officeDocument/2006/relationships/webSettings" Target="webSettings.xml"/><Relationship Id="rId9" Type="http://schemas.openxmlformats.org/officeDocument/2006/relationships/hyperlink" Target="file:///D:\Users\User\Desktop\&#1057;&#1077;&#1089;&#1089;&#1080;&#1080;%204%20&#1089;&#1086;&#1079;&#1099;&#1074;&#1072;\&#1088;&#1077;&#1096;&#1077;&#1085;&#1080;&#1103;%2021%20&#1089;&#1077;&#1089;&#1089;&#1080;&#1080;%2026032021\&#1056;&#1077;&#1096;&#1077;&#1085;&#1080;&#1103;%2021%20&#1089;&#1077;&#1089;&#1089;&#1080;&#1080;%20&#1057;&#1086;&#1074;&#1077;&#1090;&#1072;%20&#1086;&#1090;%2026%20&#1084;&#1072;&#1088;&#1090;&#1072;%202021%20&#1075;&#1086;&#1076;&#1072;\www.derevyann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4719</Words>
  <Characters>26903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2022-03-28T13:10:00Z</cp:lastPrinted>
  <dcterms:created xsi:type="dcterms:W3CDTF">2022-04-19T11:41:00Z</dcterms:created>
  <dcterms:modified xsi:type="dcterms:W3CDTF">2022-04-19T12:04:00Z</dcterms:modified>
</cp:coreProperties>
</file>